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A783A3A" w14:textId="77777777" w:rsidR="008F15E1" w:rsidRDefault="001317A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8C717D2" wp14:editId="38E9B05A">
                <wp:simplePos x="0" y="0"/>
                <wp:positionH relativeFrom="column">
                  <wp:posOffset>-66675</wp:posOffset>
                </wp:positionH>
                <wp:positionV relativeFrom="paragraph">
                  <wp:posOffset>-908050</wp:posOffset>
                </wp:positionV>
                <wp:extent cx="7713980" cy="10861675"/>
                <wp:effectExtent l="6350" t="6350" r="13970" b="95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4460" y="34290"/>
                          <a:ext cx="7713980" cy="1086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74C5E" w14:textId="77777777" w:rsidR="008F15E1" w:rsidRDefault="008F15E1"/>
                          <w:p w14:paraId="6B69A576" w14:textId="77777777" w:rsidR="008F15E1" w:rsidRDefault="008F15E1">
                            <w:pPr>
                              <w:pStyle w:val="a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717D2" id="矩形 21" o:spid="_x0000_s1026" style="position:absolute;left:0;text-align:left;margin-left:-5.25pt;margin-top:-71.5pt;width:607.4pt;height:855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" fillcolor="white [3212]" strokecolor="#1f4d78 [1604]" strokeweight="1pt">
                <v:textbox>
                  <w:txbxContent>
                    <w:p w14:paraId="53E74C5E" w14:textId="77777777" w:rsidR="008F15E1" w:rsidRDefault="008F15E1"/>
                    <w:p w14:paraId="6B69A576" w14:textId="77777777" w:rsidR="008F15E1" w:rsidRDefault="008F15E1">
                      <w:pPr>
                        <w:pStyle w:val="a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</w:t>
      </w:r>
      <w:r>
        <w:rPr>
          <w:rFonts w:hint="eastAsia"/>
          <w:noProof/>
        </w:rPr>
        <w:drawing>
          <wp:inline distT="0" distB="0" distL="114300" distR="114300" wp14:anchorId="781F3719" wp14:editId="6091A215">
            <wp:extent cx="2362835" cy="1750060"/>
            <wp:effectExtent l="0" t="0" r="0" b="2540"/>
            <wp:docPr id="17" name="图片 17" descr="logo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logo原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2882" cy="175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9F76" w14:textId="77777777" w:rsidR="008F15E1" w:rsidRDefault="001317AB">
      <w:pPr>
        <w:spacing w:beforeLines="100" w:before="312"/>
        <w:ind w:firstLineChars="100" w:firstLine="210"/>
        <w:rPr>
          <w:rFonts w:ascii="黑体" w:eastAsia="黑体" w:hAnsi="黑体"/>
          <w:b/>
          <w:color w:val="FFFFFF" w:themeColor="background1"/>
          <w:spacing w:val="40"/>
          <w:sz w:val="96"/>
          <w:szCs w:val="96"/>
        </w:rPr>
      </w:pPr>
      <w:bookmarkStart w:id="0" w:name="_Toc31792"/>
      <w:bookmarkStart w:id="1" w:name="_Toc14269"/>
      <w:bookmarkStart w:id="2" w:name="_Toc11595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03DDF7" wp14:editId="05671A83">
                <wp:simplePos x="0" y="0"/>
                <wp:positionH relativeFrom="column">
                  <wp:posOffset>-576580</wp:posOffset>
                </wp:positionH>
                <wp:positionV relativeFrom="paragraph">
                  <wp:posOffset>101600</wp:posOffset>
                </wp:positionV>
                <wp:extent cx="8583930" cy="2123440"/>
                <wp:effectExtent l="0" t="0" r="7620" b="101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95" y="2951480"/>
                          <a:ext cx="8583930" cy="2123440"/>
                        </a:xfrm>
                        <a:prstGeom prst="rect">
                          <a:avLst/>
                        </a:prstGeom>
                        <a:solidFill>
                          <a:srgbClr val="F3980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4E27E" w14:textId="77777777" w:rsidR="008F15E1" w:rsidRDefault="008F1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3DDF7" id="矩形 24" o:spid="_x0000_s1027" style="position:absolute;left:0;text-align:left;margin-left:-45.4pt;margin-top:8pt;width:675.9pt;height:167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" fillcolor="#f39801" stroked="f" strokeweight="1pt">
                <v:textbox>
                  <w:txbxContent>
                    <w:p w14:paraId="7054E27E" w14:textId="77777777" w:rsidR="008F15E1" w:rsidRDefault="008F15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</w:t>
      </w:r>
      <w:bookmarkEnd w:id="0"/>
      <w:bookmarkEnd w:id="1"/>
      <w:bookmarkEnd w:id="2"/>
      <w:proofErr w:type="gramStart"/>
      <w:r>
        <w:rPr>
          <w:rFonts w:ascii="黑体" w:eastAsia="黑体" w:hAnsi="黑体" w:hint="eastAsia"/>
          <w:b/>
          <w:color w:val="FFFFFF" w:themeColor="background1"/>
          <w:spacing w:val="40"/>
          <w:sz w:val="96"/>
          <w:szCs w:val="96"/>
        </w:rPr>
        <w:t>武汉翔明激光</w:t>
      </w:r>
      <w:bookmarkStart w:id="3" w:name="_Toc25373"/>
      <w:bookmarkStart w:id="4" w:name="_Toc5219"/>
      <w:bookmarkStart w:id="5" w:name="_Toc24828"/>
      <w:proofErr w:type="gramEnd"/>
    </w:p>
    <w:p w14:paraId="261823EC" w14:textId="77777777" w:rsidR="008F15E1" w:rsidRDefault="001317AB">
      <w:pPr>
        <w:spacing w:beforeLines="100" w:before="312"/>
        <w:ind w:firstLineChars="500" w:firstLine="5219"/>
        <w:rPr>
          <w:rFonts w:ascii="黑体" w:eastAsia="黑体" w:hAnsi="黑体"/>
          <w:b/>
          <w:color w:val="FFFFFF" w:themeColor="background1"/>
          <w:spacing w:val="40"/>
          <w:sz w:val="96"/>
          <w:szCs w:val="96"/>
        </w:rPr>
      </w:pPr>
      <w:bookmarkStart w:id="6" w:name="_Toc134539868"/>
      <w:r>
        <w:rPr>
          <w:rFonts w:ascii="黑体" w:eastAsia="黑体" w:hAnsi="黑体" w:hint="eastAsia"/>
          <w:b/>
          <w:color w:val="FFFFFF" w:themeColor="background1"/>
          <w:spacing w:val="40"/>
          <w:sz w:val="96"/>
          <w:szCs w:val="96"/>
        </w:rPr>
        <w:t>产品</w:t>
      </w:r>
      <w:bookmarkEnd w:id="3"/>
      <w:bookmarkEnd w:id="4"/>
      <w:bookmarkEnd w:id="5"/>
      <w:r>
        <w:rPr>
          <w:rFonts w:ascii="黑体" w:eastAsia="黑体" w:hAnsi="黑体" w:hint="eastAsia"/>
          <w:b/>
          <w:color w:val="FFFFFF" w:themeColor="background1"/>
          <w:spacing w:val="40"/>
          <w:sz w:val="96"/>
          <w:szCs w:val="96"/>
        </w:rPr>
        <w:t>规格书</w:t>
      </w:r>
      <w:bookmarkEnd w:id="6"/>
    </w:p>
    <w:p w14:paraId="0726D51A" w14:textId="15A244F2" w:rsidR="008F15E1" w:rsidRDefault="0019785A">
      <w:pPr>
        <w:spacing w:beforeLines="150" w:before="468"/>
        <w:jc w:val="center"/>
        <w:rPr>
          <w:rFonts w:eastAsia="楷体_GB2312"/>
        </w:rPr>
      </w:pPr>
      <w:r>
        <w:rPr>
          <w:noProof/>
        </w:rPr>
        <w:drawing>
          <wp:inline distT="0" distB="0" distL="114300" distR="114300" wp14:anchorId="0D3BB6B5" wp14:editId="1334BBB1">
            <wp:extent cx="2286000" cy="3032760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0936" cy="303930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CA068B" w14:textId="29291F24" w:rsidR="008F15E1" w:rsidRDefault="00B845E8">
      <w:pPr>
        <w:pStyle w:val="a0"/>
        <w:jc w:val="center"/>
        <w:rPr>
          <w:rFonts w:ascii="Times New Roman" w:hAnsi="Times New Roman" w:cs="Times New Roman"/>
          <w:sz w:val="56"/>
          <w:szCs w:val="96"/>
        </w:rPr>
      </w:pPr>
      <w:r>
        <w:rPr>
          <w:rFonts w:ascii="Times New Roman" w:hAnsi="Times New Roman" w:cs="Times New Roman" w:hint="eastAsia"/>
          <w:sz w:val="56"/>
          <w:szCs w:val="96"/>
        </w:rPr>
        <w:t>HST-500W</w:t>
      </w:r>
      <w:r w:rsidR="001317AB">
        <w:rPr>
          <w:rFonts w:ascii="Times New Roman" w:hAnsi="Times New Roman" w:cs="Times New Roman" w:hint="eastAsia"/>
          <w:sz w:val="56"/>
          <w:szCs w:val="96"/>
        </w:rPr>
        <w:t>激光清洗设备</w:t>
      </w:r>
    </w:p>
    <w:p w14:paraId="1C69FE9E" w14:textId="77777777" w:rsidR="008F15E1" w:rsidRDefault="001317AB">
      <w:pPr>
        <w:pStyle w:val="a0"/>
      </w:pPr>
      <w:r>
        <w:rPr>
          <w:rFonts w:hint="eastAsia"/>
        </w:rPr>
        <w:t xml:space="preserve">  </w:t>
      </w:r>
    </w:p>
    <w:p w14:paraId="2959B5DD" w14:textId="77777777" w:rsidR="008F15E1" w:rsidRDefault="008F15E1">
      <w:pPr>
        <w:pStyle w:val="a0"/>
      </w:pPr>
    </w:p>
    <w:p w14:paraId="71A2972E" w14:textId="77777777" w:rsidR="008F15E1" w:rsidRDefault="001317AB">
      <w:pPr>
        <w:pStyle w:val="a0"/>
        <w:jc w:val="center"/>
        <w:sectPr w:rsidR="008F15E1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850" w:footer="907" w:gutter="0"/>
          <w:cols w:space="425"/>
          <w:titlePg/>
          <w:docGrid w:type="lines" w:linePitch="312"/>
        </w:sectPr>
      </w:pPr>
      <w:r>
        <w:rPr>
          <w:rFonts w:hint="eastAsia"/>
          <w:noProof/>
        </w:rPr>
        <w:drawing>
          <wp:inline distT="0" distB="0" distL="114300" distR="114300" wp14:anchorId="16AA9BCF" wp14:editId="2A28177D">
            <wp:extent cx="2658110" cy="560070"/>
            <wp:effectExtent l="0" t="0" r="8890" b="0"/>
            <wp:docPr id="23" name="图片 2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logo"/>
                    <pic:cNvPicPr>
                      <a:picLocks noChangeAspect="1"/>
                    </pic:cNvPicPr>
                  </pic:nvPicPr>
                  <pic:blipFill>
                    <a:blip r:embed="rId16"/>
                    <a:srcRect l="29040" t="15815" r="14399" b="10036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</w:p>
    <w:p w14:paraId="058EACE3" w14:textId="77777777" w:rsidR="008F15E1" w:rsidRDefault="001317AB">
      <w:pPr>
        <w:spacing w:beforeLines="200" w:before="624" w:afterLines="100" w:after="312"/>
        <w:jc w:val="center"/>
        <w:rPr>
          <w:rFonts w:ascii="黑体" w:eastAsia="黑体" w:hAnsi="黑体"/>
          <w:sz w:val="44"/>
          <w:szCs w:val="44"/>
        </w:rPr>
      </w:pPr>
      <w:bookmarkStart w:id="7" w:name="_Toc18891"/>
      <w:bookmarkStart w:id="8" w:name="_Toc10703"/>
      <w:bookmarkStart w:id="9" w:name="_Toc454871865"/>
      <w:r>
        <w:rPr>
          <w:rFonts w:ascii="黑体" w:eastAsia="黑体" w:hAnsi="黑体" w:hint="eastAsia"/>
          <w:sz w:val="44"/>
          <w:szCs w:val="44"/>
        </w:rPr>
        <w:lastRenderedPageBreak/>
        <w:t>公司简介</w:t>
      </w:r>
      <w:bookmarkEnd w:id="7"/>
      <w:bookmarkEnd w:id="8"/>
    </w:p>
    <w:bookmarkEnd w:id="9"/>
    <w:p w14:paraId="4D8B269A" w14:textId="77777777" w:rsidR="008F15E1" w:rsidRDefault="001317AB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翔明激光</w:t>
      </w:r>
      <w:proofErr w:type="gramEnd"/>
      <w:r>
        <w:rPr>
          <w:rFonts w:ascii="宋体" w:eastAsia="宋体" w:hAnsi="宋体" w:hint="eastAsia"/>
          <w:sz w:val="24"/>
        </w:rPr>
        <w:t>是一家专注于激光清洗设备研发、生产、销售与服务的高新技术企业，总部位于中国激光技术的发源地---武汉光谷。公司依托华中科技大学坚实的科研实力，通过十余年的探索和积淀，掌握了多项激光清洗核心技术，完全独立研制核心部件与整机，拥有六十余项专利保护。公司牵头编制的国家标准《绿色制造 激光表面清洗技术规范》已于202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年正式发布，填补当前激光清洗在国标、行标的空白，具有里程碑意义。</w:t>
      </w:r>
      <w:proofErr w:type="gramStart"/>
      <w:r>
        <w:rPr>
          <w:rFonts w:ascii="宋体" w:eastAsia="宋体" w:hAnsi="宋体" w:hint="eastAsia"/>
          <w:sz w:val="24"/>
        </w:rPr>
        <w:t>翔明激光</w:t>
      </w:r>
      <w:proofErr w:type="gramEnd"/>
      <w:r>
        <w:rPr>
          <w:rFonts w:ascii="宋体" w:eastAsia="宋体" w:hAnsi="宋体" w:hint="eastAsia"/>
          <w:sz w:val="24"/>
        </w:rPr>
        <w:t>坚持以客户需求与使用体验为导向，为客户提供优质、高效、完备的激光清洗应用解决方案及售前、售中、售后全方位综合服务。</w:t>
      </w:r>
    </w:p>
    <w:p w14:paraId="6E54CD3D" w14:textId="77777777" w:rsidR="008F15E1" w:rsidRDefault="001317AB">
      <w:pPr>
        <w:spacing w:line="48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作为首个激光清洗国家标准的制订者，</w:t>
      </w:r>
      <w:proofErr w:type="gramStart"/>
      <w:r>
        <w:rPr>
          <w:rFonts w:ascii="宋体" w:eastAsia="宋体" w:hAnsi="宋体" w:hint="eastAsia"/>
          <w:sz w:val="24"/>
        </w:rPr>
        <w:t>翔明激光</w:t>
      </w:r>
      <w:proofErr w:type="gramEnd"/>
      <w:r>
        <w:rPr>
          <w:rFonts w:ascii="宋体" w:eastAsia="宋体" w:hAnsi="宋体" w:hint="eastAsia"/>
          <w:sz w:val="24"/>
        </w:rPr>
        <w:t>致力于让绿色环保的激光清洗成为现代制造业的通用技术, 肩负着让激光清洗成为每一个</w:t>
      </w:r>
      <w:proofErr w:type="gramStart"/>
      <w:r>
        <w:rPr>
          <w:rFonts w:ascii="宋体" w:eastAsia="宋体" w:hAnsi="宋体" w:hint="eastAsia"/>
          <w:sz w:val="24"/>
        </w:rPr>
        <w:t>车间标配的</w:t>
      </w:r>
      <w:proofErr w:type="gramEnd"/>
      <w:r>
        <w:rPr>
          <w:rFonts w:ascii="宋体" w:eastAsia="宋体" w:hAnsi="宋体" w:hint="eastAsia"/>
          <w:sz w:val="24"/>
        </w:rPr>
        <w:t>使命。了解更多信息，欢迎进入</w:t>
      </w:r>
      <w:proofErr w:type="gramStart"/>
      <w:r>
        <w:rPr>
          <w:rFonts w:ascii="宋体" w:eastAsia="宋体" w:hAnsi="宋体" w:hint="eastAsia"/>
          <w:sz w:val="24"/>
        </w:rPr>
        <w:t>武汉翔明激光</w:t>
      </w:r>
      <w:proofErr w:type="gramEnd"/>
      <w:r>
        <w:rPr>
          <w:rFonts w:ascii="宋体" w:eastAsia="宋体" w:hAnsi="宋体" w:hint="eastAsia"/>
          <w:sz w:val="24"/>
        </w:rPr>
        <w:t>科技有限公司官网：</w:t>
      </w:r>
    </w:p>
    <w:p w14:paraId="4652A18F" w14:textId="77777777" w:rsidR="008F15E1" w:rsidRDefault="001317AB">
      <w:pPr>
        <w:spacing w:line="480" w:lineRule="auto"/>
        <w:ind w:firstLine="420"/>
        <w:rPr>
          <w:sz w:val="24"/>
        </w:rPr>
      </w:pPr>
      <w:r>
        <w:rPr>
          <w:rFonts w:hint="eastAsia"/>
          <w:sz w:val="24"/>
        </w:rPr>
        <w:t>网址：</w:t>
      </w:r>
      <w:r w:rsidR="00443B52">
        <w:fldChar w:fldCharType="begin"/>
      </w:r>
      <w:r w:rsidR="00443B52">
        <w:instrText xml:space="preserve"> HYPERLINK "http://www.skylasertech.com" </w:instrText>
      </w:r>
      <w:r w:rsidR="00443B52">
        <w:fldChar w:fldCharType="separate"/>
      </w:r>
      <w:r>
        <w:rPr>
          <w:rStyle w:val="a9"/>
          <w:rFonts w:hint="eastAsia"/>
          <w:sz w:val="24"/>
        </w:rPr>
        <w:t>www.skylasertech.com</w:t>
      </w:r>
      <w:r w:rsidR="00443B52">
        <w:rPr>
          <w:rStyle w:val="a9"/>
          <w:sz w:val="24"/>
        </w:rPr>
        <w:fldChar w:fldCharType="end"/>
      </w:r>
    </w:p>
    <w:p w14:paraId="6B0CC34A" w14:textId="77777777" w:rsidR="008F15E1" w:rsidRDefault="001317AB">
      <w:pPr>
        <w:spacing w:line="48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19E53C" wp14:editId="7F7C0BEE">
                <wp:simplePos x="0" y="0"/>
                <wp:positionH relativeFrom="column">
                  <wp:posOffset>-72390</wp:posOffset>
                </wp:positionH>
                <wp:positionV relativeFrom="paragraph">
                  <wp:posOffset>169545</wp:posOffset>
                </wp:positionV>
                <wp:extent cx="5389245" cy="158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70610" y="5918200"/>
                          <a:ext cx="5389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psCustomData="http://www.wps.cn/officeDocument/2013/wpsCustomData">
            <w:pict>
              <v:line id="_x0000_s1026" o:spid="_x0000_s1026" o:spt="20" style="position:absolute;left:0pt;flip:y;margin-left:-5.7pt;margin-top:13.35pt;height:1.25pt;width:424.35pt;z-index:251660288;mso-width-relative:page;mso-height-relative:page;" filled="f" stroked="t" coordsize="21600,21600" o:gfxdata="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7A8XaAAAACQEAAA8AAAAAAAAAAQAgAAAAIgAAAGRycy9k&#10;b3ducmV2LnhtbFBLAQIUABQAAAAIAIdO4kDwb7u0AAIAAMsDAAAOAAAAAAAAAAEAIAAAACk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3ACCDA4" w14:textId="77777777" w:rsidR="008F15E1" w:rsidRDefault="001317AB">
      <w:pPr>
        <w:rPr>
          <w:b/>
          <w:sz w:val="24"/>
        </w:rPr>
      </w:pPr>
      <w:bookmarkStart w:id="10" w:name="_Toc21335"/>
      <w:bookmarkStart w:id="11" w:name="_Toc899"/>
      <w:bookmarkStart w:id="12" w:name="_Toc20713"/>
      <w:proofErr w:type="gramStart"/>
      <w:r>
        <w:rPr>
          <w:rFonts w:hint="eastAsia"/>
          <w:b/>
          <w:sz w:val="24"/>
        </w:rPr>
        <w:t>武汉翔明激光</w:t>
      </w:r>
      <w:proofErr w:type="gramEnd"/>
      <w:r>
        <w:rPr>
          <w:rFonts w:hint="eastAsia"/>
          <w:b/>
          <w:sz w:val="24"/>
        </w:rPr>
        <w:t>科技有限公司</w:t>
      </w:r>
      <w:bookmarkEnd w:id="10"/>
      <w:bookmarkEnd w:id="11"/>
      <w:bookmarkEnd w:id="12"/>
    </w:p>
    <w:p w14:paraId="7759EBCF" w14:textId="77777777" w:rsidR="008F15E1" w:rsidRDefault="001317AB">
      <w:pPr>
        <w:spacing w:line="360" w:lineRule="auto"/>
        <w:rPr>
          <w:sz w:val="24"/>
        </w:rPr>
      </w:pPr>
      <w:r>
        <w:rPr>
          <w:rFonts w:hint="eastAsia"/>
          <w:sz w:val="24"/>
        </w:rPr>
        <w:t>地址：湖北省</w:t>
      </w:r>
      <w:proofErr w:type="gramStart"/>
      <w:r>
        <w:rPr>
          <w:rFonts w:hint="eastAsia"/>
          <w:sz w:val="24"/>
        </w:rPr>
        <w:t>武汉市武汉市</w:t>
      </w:r>
      <w:proofErr w:type="gramEnd"/>
      <w:r>
        <w:rPr>
          <w:rFonts w:hint="eastAsia"/>
          <w:sz w:val="24"/>
        </w:rPr>
        <w:t>东湖高新区佛祖岭三路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号高新网谷</w:t>
      </w:r>
      <w:r>
        <w:rPr>
          <w:rFonts w:hint="eastAsia"/>
          <w:sz w:val="24"/>
        </w:rPr>
        <w:t>3-2</w:t>
      </w:r>
      <w:r>
        <w:rPr>
          <w:rFonts w:hint="eastAsia"/>
          <w:sz w:val="24"/>
        </w:rPr>
        <w:t>栋</w:t>
      </w:r>
    </w:p>
    <w:p w14:paraId="4FB85F3B" w14:textId="77777777" w:rsidR="008F15E1" w:rsidRDefault="001317AB">
      <w:pPr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 xml:space="preserve">027-87002420                  </w:t>
      </w:r>
    </w:p>
    <w:p w14:paraId="6F2A3E29" w14:textId="77777777" w:rsidR="008F15E1" w:rsidRDefault="001317AB">
      <w:pPr>
        <w:spacing w:line="360" w:lineRule="auto"/>
        <w:rPr>
          <w:sz w:val="24"/>
        </w:rPr>
      </w:pPr>
      <w:r>
        <w:rPr>
          <w:rFonts w:hint="eastAsia"/>
          <w:sz w:val="24"/>
        </w:rPr>
        <w:t>邮箱：</w:t>
      </w:r>
      <w:r w:rsidR="00443B52">
        <w:fldChar w:fldCharType="begin"/>
      </w:r>
      <w:r w:rsidR="00443B52">
        <w:instrText xml:space="preserve"> HYPERLINK "mailto:service@skylasertech.com" </w:instrText>
      </w:r>
      <w:r w:rsidR="00443B52">
        <w:fldChar w:fldCharType="separate"/>
      </w:r>
      <w:r>
        <w:rPr>
          <w:rStyle w:val="a9"/>
          <w:rFonts w:hint="eastAsia"/>
          <w:sz w:val="24"/>
        </w:rPr>
        <w:t>service@skylasertech.com</w:t>
      </w:r>
      <w:r w:rsidR="00443B52">
        <w:rPr>
          <w:rStyle w:val="a9"/>
          <w:sz w:val="24"/>
        </w:rPr>
        <w:fldChar w:fldCharType="end"/>
      </w:r>
    </w:p>
    <w:p w14:paraId="429FA208" w14:textId="77777777" w:rsidR="008F15E1" w:rsidRDefault="001317AB">
      <w:pPr>
        <w:spacing w:line="360" w:lineRule="auto"/>
        <w:ind w:firstLineChars="100" w:firstLine="240"/>
        <w:jc w:val="left"/>
        <w:rPr>
          <w:sz w:val="24"/>
        </w:rPr>
      </w:pPr>
      <w:r>
        <w:rPr>
          <w:noProof/>
          <w:sz w:val="24"/>
        </w:rPr>
        <w:drawing>
          <wp:inline distT="0" distB="0" distL="0" distR="0" wp14:anchorId="54E2A132" wp14:editId="154EDF32">
            <wp:extent cx="1038860" cy="1002665"/>
            <wp:effectExtent l="0" t="0" r="8890" b="6985"/>
            <wp:docPr id="28" name="图片 28" descr="C:\Users\48732\AppData\Roaming\DingTalk\340659741_v2\ImageFiles\93\lQDPJxf-k2Aky7LNAQLNAQKwf3-MO-NRBrkEUT5_IUAOAA_258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48732\AppData\Roaming\DingTalk\340659741_v2\ImageFiles\93\lQDPJxf-k2Aky7LNAQLNAQKwf3-MO-NRBrkEUT5_IUAOAA_258_25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5" t="6251" r="5115" b="5670"/>
                    <a:stretch>
                      <a:fillRect/>
                    </a:stretch>
                  </pic:blipFill>
                  <pic:spPr>
                    <a:xfrm>
                      <a:off x="0" y="0"/>
                      <a:ext cx="1040843" cy="10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sz w:val="24"/>
        </w:rPr>
        <w:t xml:space="preserve">   </w:t>
      </w:r>
      <w:r>
        <w:rPr>
          <w:noProof/>
          <w:sz w:val="24"/>
        </w:rPr>
        <w:drawing>
          <wp:inline distT="0" distB="0" distL="0" distR="0" wp14:anchorId="0DD54773" wp14:editId="4A22C8CA">
            <wp:extent cx="1033145" cy="1003300"/>
            <wp:effectExtent l="0" t="0" r="0" b="6350"/>
            <wp:docPr id="27" name="图片 27" descr="C:\Users\48732\AppData\Roaming\DingTalk\340659741_v2\resource_cache\ee\ee76d49f50de116fda3c7ac2c0ec7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48732\AppData\Roaming\DingTalk\340659741_v2\resource_cache\ee\ee76d49f50de116fda3c7ac2c0ec7ce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4363" r="5726" b="3370"/>
                    <a:stretch>
                      <a:fillRect/>
                    </a:stretch>
                  </pic:blipFill>
                  <pic:spPr>
                    <a:xfrm>
                      <a:off x="0" y="0"/>
                      <a:ext cx="1072688" cy="10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  <w:r>
        <w:rPr>
          <w:noProof/>
          <w:sz w:val="24"/>
        </w:rPr>
        <w:drawing>
          <wp:inline distT="0" distB="0" distL="0" distR="0" wp14:anchorId="337DC832" wp14:editId="7B7605B2">
            <wp:extent cx="1181100" cy="1085215"/>
            <wp:effectExtent l="0" t="0" r="0" b="635"/>
            <wp:docPr id="8" name="图片 8" descr="C:\Users\48732\AppData\Roaming\DingTalk\340659741_v2\ImageFiles\0c\lQLPJwI3X32JrTLNAtnNAwSwcjZomZ-x4F0EUT46ZUAFAA_772_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48732\AppData\Roaming\DingTalk\340659741_v2\ImageFiles\0c\lQLPJwI3X32JrTLNAtnNAwSwcjZomZ-x4F0EUT46ZUAFAA_772_72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"/>
                    <a:stretch>
                      <a:fillRect/>
                    </a:stretch>
                  </pic:blipFill>
                  <pic:spPr>
                    <a:xfrm>
                      <a:off x="0" y="0"/>
                      <a:ext cx="1198409" cy="110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7DF8E" w14:textId="77777777" w:rsidR="008F15E1" w:rsidRDefault="001317AB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rFonts w:hint="eastAsia"/>
          <w:sz w:val="24"/>
        </w:rPr>
        <w:t>微信公众号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微信视频</w:t>
      </w:r>
      <w:proofErr w:type="gramEnd"/>
      <w:r>
        <w:rPr>
          <w:rFonts w:hint="eastAsia"/>
          <w:sz w:val="24"/>
        </w:rPr>
        <w:t>号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</w:t>
      </w:r>
      <w:proofErr w:type="gramStart"/>
      <w:r>
        <w:rPr>
          <w:rFonts w:hint="eastAsia"/>
          <w:sz w:val="24"/>
        </w:rPr>
        <w:t>抖音号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b/>
          <w:bCs/>
          <w:szCs w:val="21"/>
        </w:rPr>
        <w:t xml:space="preserve">     </w:t>
      </w:r>
    </w:p>
    <w:p w14:paraId="0BE80B7A" w14:textId="77777777" w:rsidR="008F15E1" w:rsidRDefault="001317A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br w:type="page"/>
      </w:r>
    </w:p>
    <w:p w14:paraId="600D0656" w14:textId="77777777" w:rsidR="008F15E1" w:rsidRDefault="008F15E1">
      <w:pPr>
        <w:pStyle w:val="a0"/>
        <w:sectPr w:rsidR="008F15E1">
          <w:headerReference w:type="default" r:id="rId20"/>
          <w:footerReference w:type="default" r:id="rId21"/>
          <w:pgSz w:w="11906" w:h="16838"/>
          <w:pgMar w:top="930" w:right="1800" w:bottom="930" w:left="1800" w:header="851" w:footer="992" w:gutter="0"/>
          <w:pgNumType w:start="1"/>
          <w:cols w:space="425"/>
          <w:docGrid w:type="lines" w:linePitch="312"/>
        </w:sectPr>
      </w:pPr>
    </w:p>
    <w:sdt>
      <w:sdtPr>
        <w:rPr>
          <w:rFonts w:ascii="宋体" w:eastAsia="宋体" w:hAnsi="宋体"/>
        </w:rPr>
        <w:id w:val="147482944"/>
        <w15:color w:val="DBDBDB"/>
        <w:docPartObj>
          <w:docPartGallery w:val="Table of Contents"/>
          <w:docPartUnique/>
        </w:docPartObj>
      </w:sdtPr>
      <w:sdtEndPr/>
      <w:sdtContent>
        <w:p w14:paraId="6EB8ED5D" w14:textId="77777777" w:rsidR="008F15E1" w:rsidRDefault="001317AB">
          <w:pPr>
            <w:spacing w:beforeLines="200" w:before="624" w:afterLines="100" w:after="312" w:line="480" w:lineRule="auto"/>
            <w:jc w:val="center"/>
            <w:rPr>
              <w:rFonts w:ascii="宋体" w:eastAsia="宋体" w:hAnsi="宋体"/>
            </w:rPr>
          </w:pPr>
          <w:r>
            <w:rPr>
              <w:rStyle w:val="10"/>
              <w:rFonts w:ascii="宋体" w:eastAsia="宋体" w:hAnsi="宋体"/>
            </w:rPr>
            <w:t>目</w:t>
          </w:r>
          <w:r>
            <w:rPr>
              <w:rStyle w:val="10"/>
              <w:rFonts w:ascii="宋体" w:eastAsia="宋体" w:hAnsi="宋体" w:hint="eastAsia"/>
            </w:rPr>
            <w:t xml:space="preserve">  </w:t>
          </w:r>
          <w:r>
            <w:rPr>
              <w:rStyle w:val="10"/>
              <w:rFonts w:ascii="宋体" w:eastAsia="宋体" w:hAnsi="宋体"/>
            </w:rPr>
            <w:t>录</w:t>
          </w:r>
        </w:p>
        <w:p w14:paraId="47770252" w14:textId="77777777" w:rsidR="008F15E1" w:rsidRDefault="001317AB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r>
            <w:rPr>
              <w:rFonts w:ascii="宋体" w:eastAsia="宋体" w:hAnsi="宋体"/>
              <w:kern w:val="0"/>
              <w:sz w:val="28"/>
              <w:szCs w:val="28"/>
            </w:rPr>
            <w:fldChar w:fldCharType="begin"/>
          </w:r>
          <w:r>
            <w:rPr>
              <w:rFonts w:ascii="宋体" w:eastAsia="宋体" w:hAnsi="宋体"/>
              <w:sz w:val="28"/>
              <w:szCs w:val="28"/>
            </w:rPr>
            <w:instrText xml:space="preserve">TOC \o "1-1" \h \u </w:instrText>
          </w:r>
          <w:r>
            <w:rPr>
              <w:rFonts w:ascii="宋体" w:eastAsia="宋体" w:hAnsi="宋体"/>
              <w:kern w:val="0"/>
              <w:sz w:val="28"/>
              <w:szCs w:val="28"/>
            </w:rPr>
            <w:fldChar w:fldCharType="separate"/>
          </w:r>
          <w:hyperlink w:anchor="_Toc134540795" w:history="1">
            <w:r>
              <w:rPr>
                <w:rStyle w:val="a9"/>
                <w:rFonts w:ascii="宋体" w:eastAsia="宋体" w:hAnsi="宋体"/>
                <w:sz w:val="28"/>
                <w:szCs w:val="28"/>
              </w:rPr>
              <w:t>一、产品简介</w:t>
            </w:r>
            <w:r>
              <w:rPr>
                <w:rFonts w:ascii="宋体" w:eastAsia="宋体" w:hAnsi="宋体"/>
                <w:sz w:val="28"/>
                <w:szCs w:val="28"/>
              </w:rPr>
              <w:tab/>
            </w:r>
            <w:r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>
              <w:rPr>
                <w:rFonts w:ascii="宋体" w:eastAsia="宋体" w:hAnsi="宋体"/>
                <w:sz w:val="28"/>
                <w:szCs w:val="28"/>
              </w:rPr>
              <w:instrText xml:space="preserve"> PAGEREF _Toc134540795 \h </w:instrText>
            </w:r>
            <w:r>
              <w:rPr>
                <w:rFonts w:ascii="宋体" w:eastAsia="宋体" w:hAnsi="宋体"/>
                <w:sz w:val="28"/>
                <w:szCs w:val="28"/>
              </w:rPr>
            </w:r>
            <w:r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eastAsia="宋体" w:hAnsi="宋体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3BA0CF3E" w14:textId="77777777" w:rsidR="008F15E1" w:rsidRDefault="009D6D42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hyperlink w:anchor="_Toc134540796" w:history="1">
            <w:r w:rsidR="001317AB">
              <w:rPr>
                <w:rStyle w:val="a9"/>
                <w:rFonts w:ascii="宋体" w:eastAsia="宋体" w:hAnsi="宋体"/>
                <w:sz w:val="28"/>
                <w:szCs w:val="28"/>
              </w:rPr>
              <w:t>二、产品外观及配置</w:t>
            </w:r>
            <w:r w:rsidR="001317AB">
              <w:rPr>
                <w:rFonts w:ascii="宋体" w:eastAsia="宋体" w:hAnsi="宋体"/>
                <w:sz w:val="28"/>
                <w:szCs w:val="28"/>
              </w:rPr>
              <w:tab/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="001317AB">
              <w:rPr>
                <w:rFonts w:ascii="宋体" w:eastAsia="宋体" w:hAnsi="宋体"/>
                <w:sz w:val="28"/>
                <w:szCs w:val="28"/>
              </w:rPr>
              <w:instrText xml:space="preserve"> PAGEREF _Toc134540796 \h </w:instrText>
            </w:r>
            <w:r w:rsidR="001317AB">
              <w:rPr>
                <w:rFonts w:ascii="宋体" w:eastAsia="宋体" w:hAnsi="宋体"/>
                <w:sz w:val="28"/>
                <w:szCs w:val="28"/>
              </w:rPr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1317AB">
              <w:rPr>
                <w:rFonts w:ascii="宋体" w:eastAsia="宋体" w:hAnsi="宋体"/>
                <w:sz w:val="28"/>
                <w:szCs w:val="28"/>
              </w:rPr>
              <w:t>2</w:t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233B53FE" w14:textId="77777777" w:rsidR="008F15E1" w:rsidRDefault="009D6D42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hyperlink w:anchor="_Toc134540797" w:history="1">
            <w:r w:rsidR="001317AB">
              <w:rPr>
                <w:rStyle w:val="a9"/>
                <w:rFonts w:ascii="宋体" w:eastAsia="宋体" w:hAnsi="宋体"/>
                <w:sz w:val="28"/>
                <w:szCs w:val="28"/>
              </w:rPr>
              <w:t>三、光学特性参数</w:t>
            </w:r>
            <w:r w:rsidR="001317AB">
              <w:rPr>
                <w:rFonts w:ascii="宋体" w:eastAsia="宋体" w:hAnsi="宋体"/>
                <w:sz w:val="28"/>
                <w:szCs w:val="28"/>
              </w:rPr>
              <w:tab/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="001317AB">
              <w:rPr>
                <w:rFonts w:ascii="宋体" w:eastAsia="宋体" w:hAnsi="宋体"/>
                <w:sz w:val="28"/>
                <w:szCs w:val="28"/>
              </w:rPr>
              <w:instrText xml:space="preserve"> PAGEREF _Toc134540797 \h </w:instrText>
            </w:r>
            <w:r w:rsidR="001317AB">
              <w:rPr>
                <w:rFonts w:ascii="宋体" w:eastAsia="宋体" w:hAnsi="宋体"/>
                <w:sz w:val="28"/>
                <w:szCs w:val="28"/>
              </w:rPr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1317AB">
              <w:rPr>
                <w:rFonts w:ascii="宋体" w:eastAsia="宋体" w:hAnsi="宋体"/>
                <w:sz w:val="28"/>
                <w:szCs w:val="28"/>
              </w:rPr>
              <w:t>3</w:t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36120247" w14:textId="77777777" w:rsidR="008F15E1" w:rsidRDefault="009D6D42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hyperlink w:anchor="_Toc134540798" w:history="1">
            <w:r w:rsidR="001317AB">
              <w:rPr>
                <w:rStyle w:val="a9"/>
                <w:rFonts w:ascii="宋体" w:eastAsia="宋体" w:hAnsi="宋体"/>
                <w:sz w:val="28"/>
                <w:szCs w:val="28"/>
              </w:rPr>
              <w:t>四、一般特性参数</w:t>
            </w:r>
            <w:r w:rsidR="001317AB">
              <w:rPr>
                <w:rFonts w:ascii="宋体" w:eastAsia="宋体" w:hAnsi="宋体"/>
                <w:sz w:val="28"/>
                <w:szCs w:val="28"/>
              </w:rPr>
              <w:tab/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="001317AB">
              <w:rPr>
                <w:rFonts w:ascii="宋体" w:eastAsia="宋体" w:hAnsi="宋体"/>
                <w:sz w:val="28"/>
                <w:szCs w:val="28"/>
              </w:rPr>
              <w:instrText xml:space="preserve"> PAGEREF _Toc134540798 \h </w:instrText>
            </w:r>
            <w:r w:rsidR="001317AB">
              <w:rPr>
                <w:rFonts w:ascii="宋体" w:eastAsia="宋体" w:hAnsi="宋体"/>
                <w:sz w:val="28"/>
                <w:szCs w:val="28"/>
              </w:rPr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1317AB">
              <w:rPr>
                <w:rFonts w:ascii="宋体" w:eastAsia="宋体" w:hAnsi="宋体"/>
                <w:sz w:val="28"/>
                <w:szCs w:val="28"/>
              </w:rPr>
              <w:t>4</w:t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6BEE30D0" w14:textId="77777777" w:rsidR="008F15E1" w:rsidRDefault="009D6D42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hyperlink w:anchor="_Toc134540799" w:history="1">
            <w:r w:rsidR="001317AB">
              <w:rPr>
                <w:rStyle w:val="a9"/>
                <w:rFonts w:ascii="宋体" w:eastAsia="宋体" w:hAnsi="宋体"/>
                <w:sz w:val="28"/>
                <w:szCs w:val="28"/>
              </w:rPr>
              <w:t>五、合格说明</w:t>
            </w:r>
            <w:r w:rsidR="001317AB">
              <w:rPr>
                <w:rFonts w:ascii="宋体" w:eastAsia="宋体" w:hAnsi="宋体"/>
                <w:sz w:val="28"/>
                <w:szCs w:val="28"/>
              </w:rPr>
              <w:tab/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="001317AB">
              <w:rPr>
                <w:rFonts w:ascii="宋体" w:eastAsia="宋体" w:hAnsi="宋体"/>
                <w:sz w:val="28"/>
                <w:szCs w:val="28"/>
              </w:rPr>
              <w:instrText xml:space="preserve"> PAGEREF _Toc134540799 \h </w:instrText>
            </w:r>
            <w:r w:rsidR="001317AB">
              <w:rPr>
                <w:rFonts w:ascii="宋体" w:eastAsia="宋体" w:hAnsi="宋体"/>
                <w:sz w:val="28"/>
                <w:szCs w:val="28"/>
              </w:rPr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1317AB">
              <w:rPr>
                <w:rFonts w:ascii="宋体" w:eastAsia="宋体" w:hAnsi="宋体"/>
                <w:sz w:val="28"/>
                <w:szCs w:val="28"/>
              </w:rPr>
              <w:t>4</w:t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2BD37F4B" w14:textId="77777777" w:rsidR="008F15E1" w:rsidRDefault="009D6D42">
          <w:pPr>
            <w:pStyle w:val="11"/>
            <w:tabs>
              <w:tab w:val="right" w:leader="dot" w:pos="8240"/>
            </w:tabs>
            <w:spacing w:beforeLines="200" w:before="624" w:afterLines="100" w:after="312" w:line="480" w:lineRule="auto"/>
            <w:rPr>
              <w:rFonts w:ascii="宋体" w:eastAsia="宋体" w:hAnsi="宋体"/>
              <w:sz w:val="28"/>
              <w:szCs w:val="28"/>
            </w:rPr>
          </w:pPr>
          <w:hyperlink w:anchor="_Toc134540800" w:history="1">
            <w:r w:rsidR="001317AB">
              <w:rPr>
                <w:rStyle w:val="a9"/>
                <w:rFonts w:ascii="宋体" w:eastAsia="宋体" w:hAnsi="宋体"/>
                <w:sz w:val="28"/>
                <w:szCs w:val="28"/>
              </w:rPr>
              <w:t>声  明</w:t>
            </w:r>
            <w:r w:rsidR="001317AB">
              <w:rPr>
                <w:rFonts w:ascii="宋体" w:eastAsia="宋体" w:hAnsi="宋体"/>
                <w:sz w:val="28"/>
                <w:szCs w:val="28"/>
              </w:rPr>
              <w:tab/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begin"/>
            </w:r>
            <w:r w:rsidR="001317AB">
              <w:rPr>
                <w:rFonts w:ascii="宋体" w:eastAsia="宋体" w:hAnsi="宋体"/>
                <w:sz w:val="28"/>
                <w:szCs w:val="28"/>
              </w:rPr>
              <w:instrText xml:space="preserve"> PAGEREF _Toc134540800 \h </w:instrText>
            </w:r>
            <w:r w:rsidR="001317AB">
              <w:rPr>
                <w:rFonts w:ascii="宋体" w:eastAsia="宋体" w:hAnsi="宋体"/>
                <w:sz w:val="28"/>
                <w:szCs w:val="28"/>
              </w:rPr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separate"/>
            </w:r>
            <w:r w:rsidR="001317AB">
              <w:rPr>
                <w:rFonts w:ascii="宋体" w:eastAsia="宋体" w:hAnsi="宋体"/>
                <w:sz w:val="28"/>
                <w:szCs w:val="28"/>
              </w:rPr>
              <w:t>5</w:t>
            </w:r>
            <w:r w:rsidR="001317AB">
              <w:rPr>
                <w:rFonts w:ascii="宋体" w:eastAsia="宋体" w:hAnsi="宋体"/>
                <w:sz w:val="28"/>
                <w:szCs w:val="28"/>
              </w:rPr>
              <w:fldChar w:fldCharType="end"/>
            </w:r>
          </w:hyperlink>
        </w:p>
        <w:p w14:paraId="6BC73117" w14:textId="77777777" w:rsidR="008F15E1" w:rsidRDefault="001317AB">
          <w:pPr>
            <w:spacing w:beforeLines="200" w:before="624" w:afterLines="100" w:after="312" w:line="480" w:lineRule="auto"/>
          </w:pPr>
          <w:r>
            <w:rPr>
              <w:rFonts w:ascii="宋体" w:eastAsia="宋体" w:hAnsi="宋体"/>
              <w:sz w:val="28"/>
              <w:szCs w:val="28"/>
            </w:rPr>
            <w:fldChar w:fldCharType="end"/>
          </w:r>
        </w:p>
      </w:sdtContent>
    </w:sdt>
    <w:p w14:paraId="53B33F2F" w14:textId="77777777" w:rsidR="008F15E1" w:rsidRDefault="008F15E1">
      <w:pPr>
        <w:sectPr w:rsidR="008F15E1">
          <w:headerReference w:type="default" r:id="rId22"/>
          <w:footerReference w:type="default" r:id="rId23"/>
          <w:headerReference w:type="first" r:id="rId24"/>
          <w:footerReference w:type="first" r:id="rId25"/>
          <w:pgSz w:w="11850" w:h="16783"/>
          <w:pgMar w:top="930" w:right="1800" w:bottom="930" w:left="1800" w:header="851" w:footer="709" w:gutter="0"/>
          <w:pgNumType w:start="1"/>
          <w:cols w:space="0"/>
          <w:titlePg/>
          <w:docGrid w:type="lines" w:linePitch="312"/>
        </w:sectPr>
      </w:pPr>
      <w:bookmarkStart w:id="13" w:name="_Toc12015"/>
    </w:p>
    <w:bookmarkEnd w:id="13"/>
    <w:p w14:paraId="1E8BC36B" w14:textId="0E7C869D" w:rsidR="008F15E1" w:rsidRDefault="00B845E8">
      <w:pPr>
        <w:spacing w:beforeLines="100" w:before="312" w:afterLines="100" w:after="312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HST-500W</w:t>
      </w:r>
      <w:r w:rsidR="001317AB">
        <w:rPr>
          <w:rFonts w:ascii="黑体" w:eastAsia="黑体" w:hAnsi="黑体" w:hint="eastAsia"/>
          <w:b/>
          <w:sz w:val="36"/>
          <w:szCs w:val="36"/>
        </w:rPr>
        <w:t>激光清洗设备</w:t>
      </w:r>
    </w:p>
    <w:p w14:paraId="72D4B570" w14:textId="77777777" w:rsidR="008F15E1" w:rsidRDefault="001317AB">
      <w:pPr>
        <w:pStyle w:val="1"/>
        <w:rPr>
          <w:color w:val="FF6600"/>
          <w:szCs w:val="32"/>
        </w:rPr>
      </w:pPr>
      <w:bookmarkStart w:id="14" w:name="_Toc134540795"/>
      <w:bookmarkStart w:id="15" w:name="_Toc22641_WPSOffice_Level2"/>
      <w:r>
        <w:rPr>
          <w:rFonts w:hint="eastAsia"/>
          <w:color w:val="FF6600"/>
          <w:szCs w:val="32"/>
        </w:rPr>
        <w:t>一、</w:t>
      </w:r>
      <w:r>
        <w:rPr>
          <w:color w:val="FF6600"/>
          <w:szCs w:val="32"/>
        </w:rPr>
        <w:t>产品简介</w:t>
      </w:r>
      <w:bookmarkEnd w:id="14"/>
    </w:p>
    <w:p w14:paraId="65417429" w14:textId="23A3B837" w:rsidR="008F15E1" w:rsidRDefault="001317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</w:rPr>
      </w:pPr>
      <w:bookmarkStart w:id="16" w:name="OLE_LINK55"/>
      <w:r>
        <w:rPr>
          <w:rFonts w:ascii="宋体" w:eastAsia="宋体" w:hAnsi="宋体" w:cs="Times New Roman"/>
          <w:sz w:val="24"/>
        </w:rPr>
        <w:t>激光清洗是工业清洗中一种新兴的清洗方法。</w:t>
      </w:r>
      <w:bookmarkStart w:id="17" w:name="OLE_LINK56"/>
      <w:bookmarkEnd w:id="16"/>
      <w:r>
        <w:rPr>
          <w:rFonts w:ascii="宋体" w:eastAsia="宋体" w:hAnsi="宋体" w:cs="Times New Roman"/>
          <w:sz w:val="24"/>
        </w:rPr>
        <w:t>本公司的</w:t>
      </w:r>
      <w:r w:rsidR="00B845E8">
        <w:rPr>
          <w:rFonts w:ascii="宋体" w:eastAsia="宋体" w:hAnsi="宋体" w:cs="Times New Roman" w:hint="eastAsia"/>
          <w:sz w:val="24"/>
        </w:rPr>
        <w:t>HST-500W</w:t>
      </w:r>
      <w:r>
        <w:rPr>
          <w:rFonts w:ascii="宋体" w:eastAsia="宋体" w:hAnsi="宋体" w:cs="Times New Roman"/>
          <w:sz w:val="24"/>
        </w:rPr>
        <w:t>激光清洗设备采用高峰值功率脉冲激光器、高速扫描系统</w:t>
      </w:r>
      <w:r>
        <w:rPr>
          <w:rFonts w:ascii="宋体" w:eastAsia="宋体" w:hAnsi="宋体" w:cs="Times New Roman" w:hint="eastAsia"/>
          <w:sz w:val="24"/>
        </w:rPr>
        <w:t>以及</w:t>
      </w:r>
      <w:r>
        <w:rPr>
          <w:rFonts w:ascii="宋体" w:eastAsia="宋体" w:hAnsi="宋体" w:cs="Times New Roman"/>
          <w:sz w:val="24"/>
        </w:rPr>
        <w:t>高精度控制系统</w:t>
      </w:r>
      <w:r>
        <w:rPr>
          <w:rFonts w:ascii="宋体" w:eastAsia="宋体" w:hAnsi="宋体" w:cs="Times New Roman" w:hint="eastAsia"/>
          <w:sz w:val="24"/>
        </w:rPr>
        <w:t>；设备内部电气元件选用</w:t>
      </w:r>
      <w:r>
        <w:rPr>
          <w:rFonts w:ascii="宋体" w:eastAsia="宋体" w:hAnsi="宋体" w:cs="Times New Roman"/>
          <w:sz w:val="24"/>
        </w:rPr>
        <w:t>知名企业</w:t>
      </w:r>
      <w:bookmarkEnd w:id="17"/>
      <w:r>
        <w:rPr>
          <w:rFonts w:ascii="宋体" w:eastAsia="宋体" w:hAnsi="宋体" w:cs="Times New Roman" w:hint="eastAsia"/>
          <w:sz w:val="24"/>
        </w:rPr>
        <w:t>品牌</w:t>
      </w:r>
      <w:r>
        <w:rPr>
          <w:rFonts w:ascii="宋体" w:eastAsia="宋体" w:hAnsi="宋体" w:cs="Times New Roman"/>
          <w:sz w:val="24"/>
        </w:rPr>
        <w:t>，</w:t>
      </w:r>
      <w:bookmarkStart w:id="18" w:name="OLE_LINK57"/>
      <w:bookmarkStart w:id="19" w:name="OLE_LINK58"/>
      <w:r>
        <w:rPr>
          <w:rFonts w:ascii="宋体" w:eastAsia="宋体" w:hAnsi="宋体" w:cs="Times New Roman"/>
          <w:sz w:val="24"/>
        </w:rPr>
        <w:t>整机稳定可靠、性能好，具有超便携、高效率、高性价比等特点</w:t>
      </w:r>
      <w:bookmarkEnd w:id="18"/>
      <w:bookmarkEnd w:id="19"/>
      <w:r>
        <w:rPr>
          <w:rFonts w:ascii="宋体" w:eastAsia="宋体" w:hAnsi="宋体" w:cs="Times New Roman"/>
          <w:sz w:val="24"/>
        </w:rPr>
        <w:t>。</w:t>
      </w:r>
    </w:p>
    <w:p w14:paraId="1B122715" w14:textId="77777777" w:rsidR="008F15E1" w:rsidRDefault="001317AB">
      <w:pPr>
        <w:pStyle w:val="7"/>
        <w:numPr>
          <w:ilvl w:val="0"/>
          <w:numId w:val="1"/>
        </w:numPr>
        <w:spacing w:before="0" w:after="0" w:line="48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优势</w:t>
      </w:r>
    </w:p>
    <w:p w14:paraId="22721078" w14:textId="7A8EF5A5" w:rsidR="008F15E1" w:rsidRDefault="008A4EA2">
      <w:pPr>
        <w:spacing w:line="480" w:lineRule="auto"/>
        <w:jc w:val="lef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相比于传统的</w:t>
      </w:r>
      <w:r>
        <w:rPr>
          <w:rFonts w:ascii="宋体" w:eastAsia="宋体" w:hAnsi="宋体" w:cs="Times New Roman" w:hint="eastAsia"/>
          <w:sz w:val="24"/>
        </w:rPr>
        <w:t>清洗</w:t>
      </w:r>
      <w:r w:rsidR="001317AB">
        <w:rPr>
          <w:rFonts w:ascii="宋体" w:eastAsia="宋体" w:hAnsi="宋体" w:cs="Times New Roman"/>
          <w:sz w:val="24"/>
        </w:rPr>
        <w:t>方法，激光</w:t>
      </w:r>
      <w:r>
        <w:rPr>
          <w:rFonts w:ascii="宋体" w:eastAsia="宋体" w:hAnsi="宋体" w:cs="Times New Roman" w:hint="eastAsia"/>
          <w:sz w:val="24"/>
        </w:rPr>
        <w:t>清洗</w:t>
      </w:r>
      <w:r w:rsidR="001317AB">
        <w:rPr>
          <w:rFonts w:ascii="宋体" w:eastAsia="宋体" w:hAnsi="宋体" w:cs="Times New Roman"/>
          <w:sz w:val="24"/>
        </w:rPr>
        <w:t>具有</w:t>
      </w:r>
      <w:r w:rsidR="001317AB">
        <w:rPr>
          <w:rFonts w:ascii="宋体" w:eastAsia="宋体" w:hAnsi="宋体" w:cs="Times New Roman" w:hint="eastAsia"/>
          <w:sz w:val="24"/>
        </w:rPr>
        <w:t>以下优势：</w:t>
      </w:r>
    </w:p>
    <w:p w14:paraId="0CEE9C25" w14:textId="3E46BA0B" w:rsidR="008F15E1" w:rsidRDefault="001317AB">
      <w:pPr>
        <w:pStyle w:val="13"/>
        <w:numPr>
          <w:ilvl w:val="0"/>
          <w:numId w:val="2"/>
        </w:numPr>
        <w:spacing w:line="480" w:lineRule="auto"/>
        <w:ind w:left="0" w:firstLineChars="0" w:firstLine="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安全，</w:t>
      </w:r>
      <w:r>
        <w:rPr>
          <w:rFonts w:ascii="宋体" w:eastAsia="宋体" w:hAnsi="宋体" w:cs="Times New Roman"/>
          <w:sz w:val="24"/>
        </w:rPr>
        <w:t>非接触、基材无损伤</w:t>
      </w:r>
      <w:r w:rsidR="008A4EA2">
        <w:rPr>
          <w:rFonts w:ascii="宋体" w:eastAsia="宋体" w:hAnsi="宋体" w:cs="Times New Roman" w:hint="eastAsia"/>
          <w:sz w:val="24"/>
        </w:rPr>
        <w:t>；</w:t>
      </w:r>
    </w:p>
    <w:p w14:paraId="38E8F509" w14:textId="77777777" w:rsidR="008F15E1" w:rsidRDefault="001317AB">
      <w:pPr>
        <w:pStyle w:val="13"/>
        <w:numPr>
          <w:ilvl w:val="0"/>
          <w:numId w:val="2"/>
        </w:numPr>
        <w:spacing w:line="480" w:lineRule="auto"/>
        <w:ind w:left="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环保，不产生二次污染，去除物质可回收；</w:t>
      </w:r>
    </w:p>
    <w:p w14:paraId="5C0D1995" w14:textId="77777777" w:rsidR="008F15E1" w:rsidRDefault="001317AB">
      <w:pPr>
        <w:pStyle w:val="13"/>
        <w:numPr>
          <w:ilvl w:val="0"/>
          <w:numId w:val="2"/>
        </w:numPr>
        <w:spacing w:line="480" w:lineRule="auto"/>
        <w:ind w:left="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精准可控，可选区清理，亦可在厚度方向实现微米级精度控制；</w:t>
      </w:r>
    </w:p>
    <w:p w14:paraId="7D9B559F" w14:textId="28E797FC" w:rsidR="008F15E1" w:rsidRDefault="001317AB">
      <w:pPr>
        <w:pStyle w:val="13"/>
        <w:numPr>
          <w:ilvl w:val="0"/>
          <w:numId w:val="2"/>
        </w:numPr>
        <w:spacing w:line="480" w:lineRule="auto"/>
        <w:ind w:left="0" w:firstLineChars="0" w:firstLine="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超高性价比，激光清理设备使用中无耗材，仅消耗电能；</w:t>
      </w:r>
    </w:p>
    <w:p w14:paraId="57BE5F49" w14:textId="51B33750" w:rsidR="00F41FF7" w:rsidRPr="00F41FF7" w:rsidRDefault="00F41FF7" w:rsidP="00F41FF7">
      <w:pPr>
        <w:pStyle w:val="13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  <w:sz w:val="24"/>
        </w:rPr>
        <w:t>适用性和机动性强，可集成于自动化。</w:t>
      </w:r>
    </w:p>
    <w:p w14:paraId="4B30B590" w14:textId="77777777" w:rsidR="008F15E1" w:rsidRDefault="001317AB">
      <w:pPr>
        <w:pStyle w:val="7"/>
        <w:spacing w:before="0" w:after="0" w:line="48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、产品用途、特点及适用范围</w:t>
      </w:r>
    </w:p>
    <w:p w14:paraId="2BBCBE9D" w14:textId="34EE051C" w:rsidR="00F41FF7" w:rsidRPr="00F41FF7" w:rsidRDefault="001317AB" w:rsidP="00F41FF7">
      <w:pPr>
        <w:numPr>
          <w:ilvl w:val="0"/>
          <w:numId w:val="2"/>
        </w:numPr>
        <w:spacing w:line="480" w:lineRule="auto"/>
        <w:rPr>
          <w:rFonts w:ascii="宋体" w:eastAsia="宋体" w:hAnsi="宋体" w:cs="Times New Roman"/>
          <w:color w:val="000000" w:themeColor="text1"/>
          <w:sz w:val="24"/>
        </w:rPr>
      </w:pPr>
      <w:r>
        <w:rPr>
          <w:rFonts w:ascii="宋体" w:eastAsia="宋体" w:hAnsi="宋体" w:cs="Times New Roman" w:hint="eastAsia"/>
          <w:sz w:val="24"/>
        </w:rPr>
        <w:t>用途：</w:t>
      </w:r>
      <w:r w:rsidR="00B845E8">
        <w:rPr>
          <w:rFonts w:ascii="宋体" w:eastAsia="宋体" w:hAnsi="宋体" w:cs="Times New Roman" w:hint="eastAsia"/>
          <w:sz w:val="24"/>
        </w:rPr>
        <w:t>HST-500W</w:t>
      </w:r>
      <w:r>
        <w:rPr>
          <w:rFonts w:ascii="宋体" w:eastAsia="宋体" w:hAnsi="宋体" w:cs="Times New Roman" w:hint="eastAsia"/>
          <w:sz w:val="24"/>
        </w:rPr>
        <w:t>激光清洗设备可应用于</w:t>
      </w:r>
      <w:r w:rsidR="00F41FF7" w:rsidRPr="00F41FF7">
        <w:rPr>
          <w:rFonts w:ascii="宋体" w:eastAsia="宋体" w:hAnsi="宋体" w:hint="eastAsia"/>
          <w:sz w:val="24"/>
        </w:rPr>
        <w:t>各种金属表面局部锈蚀、油漆、涂层、油污、自然/人工氧化膜等污染物清洗，包括油漆的分层清洗、防护涂层的精准选区清洗、模具无损清洗等，也可用于粘接前的清洗毛化、</w:t>
      </w:r>
      <w:proofErr w:type="gramStart"/>
      <w:r w:rsidR="00F41FF7" w:rsidRPr="00F41FF7">
        <w:rPr>
          <w:rFonts w:ascii="宋体" w:eastAsia="宋体" w:hAnsi="宋体" w:hint="eastAsia"/>
          <w:sz w:val="24"/>
        </w:rPr>
        <w:t>增材制造</w:t>
      </w:r>
      <w:proofErr w:type="gramEnd"/>
      <w:r w:rsidR="00F41FF7" w:rsidRPr="00F41FF7">
        <w:rPr>
          <w:rFonts w:ascii="宋体" w:eastAsia="宋体" w:hAnsi="宋体" w:hint="eastAsia"/>
          <w:sz w:val="24"/>
        </w:rPr>
        <w:t>中的层间清洗、非金属表面的清洗。</w:t>
      </w:r>
    </w:p>
    <w:p w14:paraId="169A7882" w14:textId="75A5AB71" w:rsidR="008F15E1" w:rsidRPr="00F41FF7" w:rsidRDefault="001317AB" w:rsidP="00F41FF7">
      <w:pPr>
        <w:numPr>
          <w:ilvl w:val="0"/>
          <w:numId w:val="2"/>
        </w:numPr>
        <w:spacing w:line="480" w:lineRule="auto"/>
        <w:rPr>
          <w:rFonts w:ascii="宋体" w:eastAsia="宋体" w:hAnsi="宋体" w:cs="Times New Roman"/>
          <w:color w:val="000000" w:themeColor="text1"/>
          <w:sz w:val="24"/>
        </w:rPr>
      </w:pPr>
      <w:r>
        <w:rPr>
          <w:rFonts w:ascii="宋体" w:eastAsia="宋体" w:hAnsi="宋体" w:cs="Times New Roman" w:hint="eastAsia"/>
          <w:color w:val="000000" w:themeColor="text1"/>
          <w:sz w:val="24"/>
        </w:rPr>
        <w:t>特点：</w:t>
      </w:r>
      <w:r w:rsidR="00B845E8">
        <w:rPr>
          <w:rFonts w:ascii="宋体" w:eastAsia="宋体" w:hAnsi="宋体" w:cs="Times New Roman" w:hint="eastAsia"/>
          <w:color w:val="000000" w:themeColor="text1"/>
          <w:sz w:val="24"/>
        </w:rPr>
        <w:t>HST-500W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激光清洗设备</w:t>
      </w:r>
      <w:r w:rsidR="008A4EA2">
        <w:rPr>
          <w:rFonts w:ascii="宋体" w:eastAsia="宋体" w:hAnsi="宋体" w:cs="Times New Roman" w:hint="eastAsia"/>
          <w:color w:val="000000" w:themeColor="text1"/>
          <w:sz w:val="24"/>
        </w:rPr>
        <w:t>，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重量</w:t>
      </w:r>
      <w:r w:rsidR="00B845E8">
        <w:rPr>
          <w:rFonts w:ascii="宋体" w:eastAsia="宋体" w:hAnsi="宋体" w:cs="Times New Roman" w:hint="eastAsia"/>
          <w:color w:val="000000" w:themeColor="text1"/>
          <w:sz w:val="24"/>
        </w:rPr>
        <w:t>2</w:t>
      </w:r>
      <w:r w:rsidR="00B845E8">
        <w:rPr>
          <w:rFonts w:ascii="宋体" w:eastAsia="宋体" w:hAnsi="宋体" w:cs="Times New Roman"/>
          <w:color w:val="000000" w:themeColor="text1"/>
          <w:sz w:val="24"/>
        </w:rPr>
        <w:t>1</w:t>
      </w:r>
      <w:r w:rsidR="009E3B93">
        <w:rPr>
          <w:rFonts w:ascii="宋体" w:eastAsia="宋体" w:hAnsi="宋体" w:cs="Times New Roman"/>
          <w:color w:val="000000" w:themeColor="text1"/>
          <w:sz w:val="24"/>
        </w:rPr>
        <w:t>0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kg，搭配万向轮</w:t>
      </w:r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，移动便捷，易于机器人及CNC等集成；</w:t>
      </w:r>
      <w:r>
        <w:rPr>
          <w:rFonts w:ascii="宋体" w:eastAsia="宋体" w:hAnsi="宋体" w:cs="Times New Roman" w:hint="eastAsia"/>
          <w:color w:val="000000" w:themeColor="text1"/>
          <w:sz w:val="24"/>
        </w:rPr>
        <w:t>保</w:t>
      </w:r>
      <w:r w:rsidRPr="00F41FF7">
        <w:rPr>
          <w:rFonts w:ascii="宋体" w:eastAsia="宋体" w:hAnsi="宋体" w:cs="Times New Roman" w:hint="eastAsia"/>
          <w:color w:val="000000" w:themeColor="text1"/>
          <w:sz w:val="24"/>
        </w:rPr>
        <w:t>证清理效果的同时，具有超高性价比，无耗材，超节能；绿色环保，无污染。</w:t>
      </w:r>
    </w:p>
    <w:p w14:paraId="48AB01FB" w14:textId="376FBB50" w:rsidR="00F41FF7" w:rsidRPr="00F41FF7" w:rsidRDefault="001317AB" w:rsidP="00F41FF7">
      <w:pPr>
        <w:pStyle w:val="ac"/>
        <w:numPr>
          <w:ilvl w:val="0"/>
          <w:numId w:val="2"/>
        </w:numPr>
        <w:spacing w:line="480" w:lineRule="auto"/>
        <w:ind w:firstLineChars="0"/>
        <w:rPr>
          <w:color w:val="FF6600"/>
          <w:szCs w:val="32"/>
        </w:rPr>
      </w:pPr>
      <w:r w:rsidRPr="00F41FF7">
        <w:rPr>
          <w:rFonts w:ascii="宋体" w:eastAsia="宋体" w:hAnsi="宋体" w:cs="Times New Roman" w:hint="eastAsia"/>
          <w:color w:val="000000" w:themeColor="text1"/>
          <w:sz w:val="24"/>
        </w:rPr>
        <w:lastRenderedPageBreak/>
        <w:t>适用范围：</w:t>
      </w:r>
      <w:r w:rsidR="00B845E8">
        <w:rPr>
          <w:rFonts w:ascii="宋体" w:eastAsia="宋体" w:hAnsi="宋体" w:cs="Times New Roman" w:hint="eastAsia"/>
          <w:color w:val="000000" w:themeColor="text1"/>
          <w:sz w:val="24"/>
        </w:rPr>
        <w:t>HST-500W</w:t>
      </w:r>
      <w:r w:rsidRPr="00F41FF7">
        <w:rPr>
          <w:rFonts w:ascii="宋体" w:eastAsia="宋体" w:hAnsi="宋体" w:cs="Times New Roman" w:hint="eastAsia"/>
          <w:color w:val="000000" w:themeColor="text1"/>
          <w:sz w:val="24"/>
        </w:rPr>
        <w:t>激光清洗设备</w:t>
      </w:r>
      <w:bookmarkStart w:id="20" w:name="_Toc134540796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典型应用场景有运载火箭</w:t>
      </w:r>
      <w:proofErr w:type="gramStart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贮箱环逢焊前</w:t>
      </w:r>
      <w:proofErr w:type="gramEnd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人工氧化膜清洗、</w:t>
      </w:r>
      <w:proofErr w:type="gramStart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轨交铝合金</w:t>
      </w:r>
      <w:proofErr w:type="gramEnd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车体地板MIG焊接前氧化膜清洗&amp;焊后黑灰氧化物清洗、汽车镀锌板</w:t>
      </w:r>
      <w:proofErr w:type="gramStart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顶盖侧围钎焊前</w:t>
      </w:r>
      <w:proofErr w:type="gramEnd"/>
      <w:r w:rsidR="00F41FF7" w:rsidRPr="00F41FF7">
        <w:rPr>
          <w:rFonts w:ascii="宋体" w:eastAsia="宋体" w:hAnsi="宋体" w:cs="Times New Roman" w:hint="eastAsia"/>
          <w:color w:val="000000" w:themeColor="text1"/>
          <w:sz w:val="24"/>
        </w:rPr>
        <w:t>清洗、动力电池上盖KTL涂层清洗、绝缘子失效层清洗与修复等。</w:t>
      </w:r>
    </w:p>
    <w:p w14:paraId="0FFCA883" w14:textId="21AB6E16" w:rsidR="008F15E1" w:rsidRPr="00F41FF7" w:rsidRDefault="001317AB" w:rsidP="00F41FF7">
      <w:pPr>
        <w:pStyle w:val="ac"/>
        <w:numPr>
          <w:ilvl w:val="0"/>
          <w:numId w:val="2"/>
        </w:numPr>
        <w:spacing w:line="480" w:lineRule="auto"/>
        <w:ind w:firstLineChars="0"/>
        <w:rPr>
          <w:color w:val="FF6600"/>
          <w:szCs w:val="32"/>
        </w:rPr>
      </w:pPr>
      <w:r w:rsidRPr="00F41FF7">
        <w:rPr>
          <w:rFonts w:hint="eastAsia"/>
          <w:color w:val="FF6600"/>
          <w:szCs w:val="32"/>
        </w:rPr>
        <w:t>二、产品外观及配置</w:t>
      </w:r>
      <w:bookmarkEnd w:id="20"/>
    </w:p>
    <w:p w14:paraId="6AD96634" w14:textId="2C62F959" w:rsidR="008F15E1" w:rsidRDefault="00B845E8">
      <w:pPr>
        <w:spacing w:line="48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 w:val="24"/>
        </w:rPr>
        <w:t>HST-500W</w:t>
      </w:r>
      <w:r w:rsidR="001317AB">
        <w:rPr>
          <w:rFonts w:ascii="Times New Roman" w:hAnsi="Times New Roman" w:cs="Times New Roman" w:hint="eastAsia"/>
          <w:sz w:val="24"/>
        </w:rPr>
        <w:t>激光清洗设备</w:t>
      </w:r>
      <w:r w:rsidR="001317AB">
        <w:rPr>
          <w:rFonts w:ascii="Times New Roman" w:hAnsi="Times New Roman" w:cs="Times New Roman"/>
          <w:sz w:val="24"/>
        </w:rPr>
        <w:t>（标准产品）外观图如下：</w:t>
      </w:r>
    </w:p>
    <w:p w14:paraId="3132D712" w14:textId="352FF2FF" w:rsidR="008F15E1" w:rsidRDefault="0019785A">
      <w:pPr>
        <w:spacing w:line="480" w:lineRule="auto"/>
        <w:ind w:firstLineChars="200" w:firstLine="42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0B8A01F9" wp14:editId="5877D9AF">
            <wp:extent cx="2648197" cy="3538220"/>
            <wp:effectExtent l="0" t="0" r="0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0741" cy="35416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71A2E3" w14:textId="09191C78" w:rsidR="008F15E1" w:rsidRDefault="001317AB">
      <w:pPr>
        <w:spacing w:line="480" w:lineRule="auto"/>
        <w:ind w:firstLineChars="200" w:firstLine="42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 xml:space="preserve">  </w:t>
      </w:r>
      <w:r w:rsidR="00B845E8">
        <w:rPr>
          <w:rFonts w:ascii="Times New Roman" w:hAnsi="Times New Roman" w:cs="Times New Roman" w:hint="eastAsia"/>
          <w:szCs w:val="21"/>
        </w:rPr>
        <w:t>HST-500W</w:t>
      </w:r>
      <w:r>
        <w:rPr>
          <w:rFonts w:ascii="Times New Roman" w:hAnsi="Times New Roman" w:cs="Times New Roman"/>
          <w:szCs w:val="21"/>
        </w:rPr>
        <w:t>外观图（产品以实际交付为准）</w:t>
      </w:r>
    </w:p>
    <w:p w14:paraId="50828DAB" w14:textId="4F66C1AF" w:rsidR="008F15E1" w:rsidRDefault="00B845E8">
      <w:pPr>
        <w:pStyle w:val="a0"/>
        <w:spacing w:after="0" w:line="480" w:lineRule="auto"/>
        <w:ind w:leftChars="0" w:left="0"/>
        <w:jc w:val="center"/>
      </w:pPr>
      <w:r>
        <w:rPr>
          <w:noProof/>
        </w:rPr>
        <w:drawing>
          <wp:inline distT="0" distB="0" distL="114300" distR="114300" wp14:anchorId="34213D4D" wp14:editId="7A398DEF">
            <wp:extent cx="2066290" cy="1412875"/>
            <wp:effectExtent l="0" t="0" r="6350" b="444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81C398" w14:textId="186672A0" w:rsidR="008F15E1" w:rsidRDefault="001317AB">
      <w:pPr>
        <w:pStyle w:val="a0"/>
        <w:spacing w:after="0" w:line="480" w:lineRule="auto"/>
        <w:ind w:leftChars="0" w:left="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  </w:t>
      </w:r>
      <w:r w:rsidR="00B845E8">
        <w:rPr>
          <w:rFonts w:ascii="Times New Roman" w:hAnsi="Times New Roman" w:cs="Times New Roman" w:hint="eastAsia"/>
          <w:szCs w:val="21"/>
        </w:rPr>
        <w:t>HST-500W</w:t>
      </w:r>
      <w:r>
        <w:rPr>
          <w:rFonts w:hint="eastAsia"/>
        </w:rPr>
        <w:t>清洗头</w:t>
      </w:r>
      <w:r>
        <w:rPr>
          <w:rFonts w:ascii="Times New Roman" w:hAnsi="Times New Roman" w:cs="Times New Roman"/>
          <w:szCs w:val="21"/>
        </w:rPr>
        <w:t>（</w:t>
      </w:r>
      <w:r w:rsidR="0026733D">
        <w:rPr>
          <w:rFonts w:ascii="宋体" w:eastAsia="宋体" w:hAnsi="宋体" w:hint="eastAsia"/>
          <w:szCs w:val="21"/>
        </w:rPr>
        <w:t>根据使用场景可选配清洗头，见附件1</w:t>
      </w:r>
      <w:r>
        <w:rPr>
          <w:rFonts w:ascii="Times New Roman" w:hAnsi="Times New Roman" w:cs="Times New Roman"/>
          <w:szCs w:val="21"/>
        </w:rPr>
        <w:t>）</w:t>
      </w:r>
    </w:p>
    <w:p w14:paraId="0BF550A1" w14:textId="43D788A3" w:rsidR="00675CD9" w:rsidRDefault="00675CD9">
      <w:pPr>
        <w:pStyle w:val="a0"/>
      </w:pPr>
    </w:p>
    <w:p w14:paraId="446381C0" w14:textId="4145860D" w:rsidR="008F15E1" w:rsidRDefault="00B845E8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HST-500W</w:t>
      </w:r>
      <w:r w:rsidR="001317AB">
        <w:rPr>
          <w:rFonts w:ascii="Times New Roman" w:hAnsi="Times New Roman" w:cs="Times New Roman"/>
          <w:sz w:val="24"/>
        </w:rPr>
        <w:t>（标准产品）配置清单如下：</w:t>
      </w:r>
    </w:p>
    <w:tbl>
      <w:tblPr>
        <w:tblStyle w:val="a8"/>
        <w:tblpPr w:leftFromText="180" w:rightFromText="180" w:vertAnchor="text" w:horzAnchor="page" w:tblpX="1976" w:tblpY="171"/>
        <w:tblOverlap w:val="never"/>
        <w:tblW w:w="819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4942"/>
      </w:tblGrid>
      <w:tr w:rsidR="008F15E1" w14:paraId="1DFE54C3" w14:textId="77777777">
        <w:trPr>
          <w:trHeight w:val="936"/>
        </w:trPr>
        <w:tc>
          <w:tcPr>
            <w:tcW w:w="1413" w:type="dxa"/>
            <w:vAlign w:val="center"/>
          </w:tcPr>
          <w:p w14:paraId="3875777F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产品</w:t>
            </w: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</w:p>
        </w:tc>
        <w:tc>
          <w:tcPr>
            <w:tcW w:w="1843" w:type="dxa"/>
            <w:vAlign w:val="center"/>
          </w:tcPr>
          <w:p w14:paraId="0D760753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产品型号</w:t>
            </w:r>
          </w:p>
        </w:tc>
        <w:tc>
          <w:tcPr>
            <w:tcW w:w="4942" w:type="dxa"/>
            <w:vAlign w:val="center"/>
          </w:tcPr>
          <w:p w14:paraId="0403B9DF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产品配置</w:t>
            </w:r>
          </w:p>
        </w:tc>
      </w:tr>
      <w:tr w:rsidR="008F15E1" w14:paraId="112449E0" w14:textId="77777777">
        <w:trPr>
          <w:trHeight w:val="3017"/>
        </w:trPr>
        <w:tc>
          <w:tcPr>
            <w:tcW w:w="1413" w:type="dxa"/>
            <w:vAlign w:val="center"/>
          </w:tcPr>
          <w:p w14:paraId="410691E2" w14:textId="2EE415A0" w:rsidR="008F15E1" w:rsidRDefault="006B45C2" w:rsidP="006B45C2">
            <w:pPr>
              <w:pStyle w:val="a0"/>
              <w:spacing w:after="0" w:line="360" w:lineRule="auto"/>
              <w:ind w:leftChars="0" w:left="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自动化</w:t>
            </w:r>
            <w:r w:rsidR="00D54FC0">
              <w:rPr>
                <w:rFonts w:ascii="宋体" w:eastAsia="宋体" w:hAnsi="宋体" w:cs="Times New Roman" w:hint="eastAsia"/>
                <w:szCs w:val="21"/>
              </w:rPr>
              <w:t>激光清洗机</w:t>
            </w:r>
            <w:r>
              <w:rPr>
                <w:rFonts w:ascii="宋体" w:eastAsia="宋体" w:hAnsi="宋体" w:cs="Times New Roman"/>
                <w:szCs w:val="21"/>
              </w:rPr>
              <w:t>HST</w:t>
            </w:r>
            <w:r w:rsidR="00D54FC0">
              <w:rPr>
                <w:rFonts w:ascii="宋体" w:eastAsia="宋体" w:hAnsi="宋体" w:cs="Times New Roman" w:hint="eastAsia"/>
                <w:szCs w:val="21"/>
              </w:rPr>
              <w:t>系列</w:t>
            </w:r>
          </w:p>
        </w:tc>
        <w:tc>
          <w:tcPr>
            <w:tcW w:w="1843" w:type="dxa"/>
            <w:vAlign w:val="center"/>
          </w:tcPr>
          <w:p w14:paraId="34176B29" w14:textId="2C6ED918" w:rsidR="008F15E1" w:rsidRDefault="00B845E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HST-500W</w:t>
            </w:r>
          </w:p>
        </w:tc>
        <w:tc>
          <w:tcPr>
            <w:tcW w:w="4942" w:type="dxa"/>
            <w:vAlign w:val="center"/>
          </w:tcPr>
          <w:p w14:paraId="0176D87E" w14:textId="17BFD2AE" w:rsidR="008F15E1" w:rsidRDefault="001317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1、清洗主机（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  <w:r>
              <w:rPr>
                <w:rFonts w:ascii="宋体" w:eastAsia="宋体" w:hAnsi="宋体" w:cs="Times New Roman"/>
                <w:szCs w:val="21"/>
              </w:rPr>
              <w:t>寸显示屏；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>米操作线缆；指示红光；外部控制接口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  <w:proofErr w:type="gramStart"/>
            <w:r>
              <w:rPr>
                <w:rFonts w:ascii="宋体" w:eastAsia="宋体" w:hAnsi="宋体" w:cs="Times New Roman" w:hint="eastAsia"/>
                <w:szCs w:val="21"/>
              </w:rPr>
              <w:t>清洗头标配风冷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>，按实际使用条件增配水</w:t>
            </w:r>
            <w:r w:rsidRPr="00303DC0">
              <w:rPr>
                <w:rFonts w:ascii="宋体" w:eastAsia="宋体" w:hAnsi="宋体" w:cs="Times New Roman" w:hint="eastAsia"/>
                <w:szCs w:val="21"/>
              </w:rPr>
              <w:t>冷</w:t>
            </w:r>
            <w:r w:rsidR="00225FAC" w:rsidRPr="00303DC0">
              <w:rPr>
                <w:rFonts w:ascii="宋体" w:eastAsia="宋体" w:hAnsi="宋体" w:cs="Times New Roman" w:hint="eastAsia"/>
                <w:szCs w:val="21"/>
              </w:rPr>
              <w:t>；</w:t>
            </w:r>
            <w:r w:rsidR="00675CD9" w:rsidRPr="00303DC0">
              <w:rPr>
                <w:rFonts w:ascii="宋体" w:eastAsia="宋体" w:hAnsi="宋体" w:cs="Times New Roman" w:hint="eastAsia"/>
                <w:szCs w:val="21"/>
              </w:rPr>
              <w:t>清洗头</w:t>
            </w:r>
            <w:proofErr w:type="gramStart"/>
            <w:r w:rsidR="00225FAC" w:rsidRPr="00303DC0">
              <w:rPr>
                <w:rFonts w:ascii="宋体" w:eastAsia="宋体" w:hAnsi="宋体" w:cs="Times New Roman" w:hint="eastAsia"/>
                <w:szCs w:val="21"/>
              </w:rPr>
              <w:t>前端</w:t>
            </w:r>
            <w:r w:rsidR="00675CD9" w:rsidRPr="00303DC0">
              <w:rPr>
                <w:rFonts w:ascii="宋体" w:eastAsia="宋体" w:hAnsi="宋体" w:cs="Times New Roman" w:hint="eastAsia"/>
                <w:szCs w:val="21"/>
              </w:rPr>
              <w:t>带</w:t>
            </w:r>
            <w:proofErr w:type="gramEnd"/>
            <w:r w:rsidR="00675CD9" w:rsidRPr="00303DC0">
              <w:rPr>
                <w:rFonts w:ascii="宋体" w:eastAsia="宋体" w:hAnsi="宋体" w:cs="Times New Roman" w:hint="eastAsia"/>
                <w:szCs w:val="21"/>
              </w:rPr>
              <w:t>正压保护装置</w:t>
            </w:r>
            <w:r w:rsidR="00225FAC" w:rsidRPr="00303DC0">
              <w:rPr>
                <w:rFonts w:ascii="宋体" w:eastAsia="宋体" w:hAnsi="宋体" w:cs="Times New Roman" w:hint="eastAsia"/>
                <w:szCs w:val="21"/>
              </w:rPr>
              <w:t>和抽屉式保护镜</w:t>
            </w:r>
            <w:r w:rsidRPr="00303DC0">
              <w:rPr>
                <w:rFonts w:ascii="宋体" w:eastAsia="宋体" w:hAnsi="宋体" w:cs="Times New Roman"/>
                <w:szCs w:val="21"/>
              </w:rPr>
              <w:t>）；</w:t>
            </w:r>
          </w:p>
          <w:p w14:paraId="475C1005" w14:textId="77777777" w:rsidR="008F15E1" w:rsidRDefault="001317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、激光护目镜1副；</w:t>
            </w:r>
          </w:p>
          <w:p w14:paraId="31DF7D24" w14:textId="77777777" w:rsidR="008F15E1" w:rsidRDefault="001317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3、擦镜纸2盒；</w:t>
            </w:r>
          </w:p>
          <w:p w14:paraId="65D08D8A" w14:textId="77777777" w:rsidR="008F15E1" w:rsidRDefault="001317AB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场镜保护</w:t>
            </w:r>
            <w:proofErr w:type="gramEnd"/>
            <w:r>
              <w:rPr>
                <w:rFonts w:ascii="宋体" w:eastAsia="宋体" w:hAnsi="宋体" w:cs="Times New Roman"/>
                <w:szCs w:val="21"/>
              </w:rPr>
              <w:t>镜片5片</w:t>
            </w:r>
            <w:r>
              <w:rPr>
                <w:rFonts w:ascii="宋体" w:eastAsia="宋体" w:hAnsi="宋体" w:cs="Times New Roman" w:hint="eastAsia"/>
                <w:szCs w:val="21"/>
              </w:rPr>
              <w:t>；</w:t>
            </w:r>
          </w:p>
          <w:p w14:paraId="0CD2E192" w14:textId="77777777" w:rsidR="008F15E1" w:rsidRDefault="001317AB">
            <w:pPr>
              <w:pStyle w:val="a0"/>
              <w:spacing w:after="0" w:line="360" w:lineRule="auto"/>
              <w:ind w:leftChars="0" w:left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5、质保1年。</w:t>
            </w:r>
          </w:p>
        </w:tc>
      </w:tr>
    </w:tbl>
    <w:p w14:paraId="3832D3D1" w14:textId="77777777" w:rsidR="008F15E1" w:rsidRDefault="008F15E1">
      <w:pPr>
        <w:pStyle w:val="a0"/>
        <w:spacing w:after="0" w:line="480" w:lineRule="auto"/>
        <w:ind w:leftChars="0" w:left="0"/>
      </w:pPr>
    </w:p>
    <w:p w14:paraId="10F4D0AC" w14:textId="77777777" w:rsidR="008F15E1" w:rsidRDefault="001317AB">
      <w:pPr>
        <w:pStyle w:val="1"/>
        <w:rPr>
          <w:color w:val="FF6600"/>
        </w:rPr>
      </w:pPr>
      <w:bookmarkStart w:id="21" w:name="_Toc22103_WPSOffice_Level2"/>
      <w:bookmarkStart w:id="22" w:name="_Toc134540797"/>
      <w:r>
        <w:rPr>
          <w:rFonts w:hint="eastAsia"/>
          <w:color w:val="FF6600"/>
        </w:rPr>
        <w:t>三、光学特性参数</w:t>
      </w:r>
      <w:bookmarkEnd w:id="21"/>
      <w:bookmarkEnd w:id="22"/>
    </w:p>
    <w:p w14:paraId="1AF5FE80" w14:textId="7E53EC80" w:rsidR="008F15E1" w:rsidRDefault="00B845E8">
      <w:pPr>
        <w:spacing w:line="48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HST-500W</w:t>
      </w:r>
      <w:r w:rsidR="001317AB">
        <w:rPr>
          <w:rFonts w:ascii="宋体" w:eastAsia="宋体" w:hAnsi="宋体" w:hint="eastAsia"/>
          <w:sz w:val="24"/>
        </w:rPr>
        <w:t>激光清洗设备光学特性参数</w:t>
      </w:r>
    </w:p>
    <w:tbl>
      <w:tblPr>
        <w:tblW w:w="7797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544"/>
      </w:tblGrid>
      <w:tr w:rsidR="0019785A" w14:paraId="59E9AE61" w14:textId="1F66B8C4" w:rsidTr="0019785A">
        <w:trPr>
          <w:trHeight w:val="482"/>
          <w:jc w:val="center"/>
        </w:trPr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14:paraId="6A3127D3" w14:textId="77777777" w:rsidR="0019785A" w:rsidRPr="003D75E7" w:rsidRDefault="0019785A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  <w:lang w:bidi="en-US"/>
              </w:rPr>
            </w:pPr>
            <w:bookmarkStart w:id="23" w:name="_Toc32587_WPSOffice_Level2"/>
            <w:r w:rsidRPr="003D75E7">
              <w:rPr>
                <w:rFonts w:ascii="宋体" w:eastAsia="宋体" w:hAnsi="宋体" w:cs="Times New Roman" w:hint="eastAsia"/>
                <w:b/>
                <w:color w:val="000000"/>
                <w:szCs w:val="21"/>
                <w:lang w:bidi="en-US"/>
              </w:rPr>
              <w:t>产品型号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8D8D8" w:themeFill="background1" w:themeFillShade="D8"/>
          </w:tcPr>
          <w:p w14:paraId="42CAE97B" w14:textId="76904457" w:rsidR="0019785A" w:rsidRPr="003D75E7" w:rsidRDefault="00B845E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  <w:lang w:bidi="en-US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szCs w:val="21"/>
                <w:lang w:bidi="en-US"/>
              </w:rPr>
              <w:t>HST-500W</w:t>
            </w:r>
            <w:r w:rsidR="0019785A" w:rsidRPr="003D75E7">
              <w:rPr>
                <w:rFonts w:ascii="宋体" w:eastAsia="宋体" w:hAnsi="宋体" w:cs="Times New Roman" w:hint="eastAsia"/>
                <w:b/>
                <w:color w:val="000000"/>
                <w:szCs w:val="21"/>
                <w:lang w:bidi="en-US"/>
              </w:rPr>
              <w:t>（</w:t>
            </w:r>
            <w:r w:rsidR="0019785A">
              <w:rPr>
                <w:rFonts w:ascii="宋体" w:eastAsia="宋体" w:hAnsi="宋体" w:cs="Times New Roman" w:hint="eastAsia"/>
                <w:b/>
                <w:color w:val="000000"/>
                <w:szCs w:val="21"/>
                <w:lang w:bidi="en-US"/>
              </w:rPr>
              <w:t>多</w:t>
            </w:r>
            <w:r w:rsidR="0019785A" w:rsidRPr="003D75E7">
              <w:rPr>
                <w:rFonts w:ascii="宋体" w:eastAsia="宋体" w:hAnsi="宋体" w:cs="Times New Roman" w:hint="eastAsia"/>
                <w:b/>
                <w:color w:val="000000"/>
                <w:szCs w:val="21"/>
                <w:lang w:bidi="en-US"/>
              </w:rPr>
              <w:t>模）</w:t>
            </w:r>
          </w:p>
        </w:tc>
      </w:tr>
      <w:tr w:rsidR="0019785A" w14:paraId="499F73AD" w14:textId="7D6BE8F3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74D3B326" w14:textId="77777777" w:rsidR="0019785A" w:rsidRDefault="0019785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  <w:lang w:eastAsia="en-US"/>
              </w:rPr>
            </w:pPr>
            <w:proofErr w:type="spellStart"/>
            <w:r>
              <w:rPr>
                <w:rFonts w:ascii="宋体" w:eastAsia="宋体" w:hAnsi="宋体" w:cs="Times New Roman" w:hint="eastAsia"/>
                <w:szCs w:val="21"/>
                <w:lang w:eastAsia="en-US"/>
              </w:rPr>
              <w:t>激光平均功率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2FD4A73E" w14:textId="00B09FAB" w:rsidR="0019785A" w:rsidRDefault="00B845E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</w:t>
            </w:r>
            <w:r w:rsidR="0019785A" w:rsidRPr="003D75E7">
              <w:rPr>
                <w:rFonts w:ascii="宋体" w:eastAsia="宋体" w:hAnsi="宋体" w:cs="Times New Roman"/>
                <w:szCs w:val="21"/>
              </w:rPr>
              <w:t>00W</w:t>
            </w:r>
          </w:p>
        </w:tc>
      </w:tr>
      <w:tr w:rsidR="0019785A" w14:paraId="69255A41" w14:textId="0C20BDD5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05259F60" w14:textId="77777777" w:rsidR="0019785A" w:rsidRDefault="0019785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激光中心波长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5F1F52B8" w14:textId="7E531F1D" w:rsidR="0019785A" w:rsidRDefault="0019785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1064 nm</w:t>
            </w:r>
          </w:p>
        </w:tc>
      </w:tr>
      <w:tr w:rsidR="0019785A" w14:paraId="71130EDC" w14:textId="4FB53B7A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59046FE4" w14:textId="77777777" w:rsidR="0019785A" w:rsidRDefault="0019785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最大单脉冲能量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76B7A0F7" w14:textId="0D6BD0C8" w:rsidR="0019785A" w:rsidRDefault="00B845E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  <w:r w:rsidR="0019785A">
              <w:rPr>
                <w:rFonts w:ascii="宋体" w:eastAsia="宋体" w:hAnsi="宋体" w:cs="Times New Roman" w:hint="eastAsia"/>
                <w:szCs w:val="21"/>
              </w:rPr>
              <w:t>5</w:t>
            </w:r>
            <w:r w:rsidR="0019785A">
              <w:rPr>
                <w:rFonts w:ascii="宋体" w:eastAsia="宋体" w:hAnsi="宋体" w:cs="Times New Roman"/>
                <w:szCs w:val="21"/>
              </w:rPr>
              <w:t>mJ</w:t>
            </w:r>
          </w:p>
        </w:tc>
      </w:tr>
      <w:tr w:rsidR="0019785A" w14:paraId="620C1845" w14:textId="7DA72846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2E02E4" w14:textId="77777777" w:rsidR="0019785A" w:rsidRDefault="0019785A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光纤长度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C11213" w14:textId="3B2FCCB4" w:rsidR="0019785A" w:rsidRDefault="00B845E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</w:t>
            </w:r>
            <w:r w:rsidR="0019785A">
              <w:rPr>
                <w:rFonts w:ascii="宋体" w:eastAsia="宋体" w:hAnsi="宋体" w:cs="Times New Roman" w:hint="eastAsia"/>
                <w:szCs w:val="21"/>
              </w:rPr>
              <w:t>m</w:t>
            </w:r>
          </w:p>
        </w:tc>
      </w:tr>
      <w:tr w:rsidR="0019785A" w14:paraId="34452878" w14:textId="59DF1421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0C04B5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功率调节范围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41CCA" w14:textId="1FE518DD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10%~100%</w:t>
            </w:r>
            <w:r>
              <w:rPr>
                <w:rFonts w:ascii="宋体" w:eastAsia="宋体" w:hAnsi="宋体" w:cs="Times New Roman" w:hint="eastAsia"/>
                <w:szCs w:val="21"/>
              </w:rPr>
              <w:t>可调</w:t>
            </w:r>
          </w:p>
        </w:tc>
      </w:tr>
      <w:tr w:rsidR="0019785A" w14:paraId="6A4FEA13" w14:textId="44A15350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2E435B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激光脉冲频率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60D69" w14:textId="32F78EDB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  <w:r>
              <w:rPr>
                <w:rFonts w:ascii="宋体" w:eastAsia="宋体" w:hAnsi="宋体" w:cs="Times New Roman"/>
                <w:szCs w:val="21"/>
              </w:rPr>
              <w:t xml:space="preserve">kHz ~ 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00kHz可调</w:t>
            </w:r>
          </w:p>
        </w:tc>
      </w:tr>
      <w:tr w:rsidR="0019785A" w14:paraId="0A06728A" w14:textId="0F3D5DD3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D3C048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szCs w:val="21"/>
              </w:rPr>
              <w:t>场镜型号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3046B7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F160/F210/F254</w:t>
            </w:r>
          </w:p>
          <w:p w14:paraId="404511B0" w14:textId="7D15CE8A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(根据使用场景选择合适场镜） </w:t>
            </w:r>
          </w:p>
        </w:tc>
      </w:tr>
      <w:tr w:rsidR="0019785A" w14:paraId="1ABCB143" w14:textId="34C462F5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1B498F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扫描宽度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15188F" w14:textId="1D9A603E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5mm ~ 150mm可调</w:t>
            </w:r>
          </w:p>
        </w:tc>
      </w:tr>
      <w:tr w:rsidR="0019785A" w14:paraId="307A9222" w14:textId="5D5C11B2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9118F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光纤最小弯曲半径</w:t>
            </w: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vAlign w:val="center"/>
          </w:tcPr>
          <w:p w14:paraId="301FBB4C" w14:textId="266547FB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/>
                <w:szCs w:val="21"/>
              </w:rPr>
              <w:t>0mm</w:t>
            </w:r>
          </w:p>
        </w:tc>
      </w:tr>
      <w:tr w:rsidR="0019785A" w14:paraId="0F0DFA13" w14:textId="4C612016" w:rsidTr="0019785A">
        <w:trPr>
          <w:trHeight w:val="482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44EBEE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激光输出</w:t>
            </w:r>
            <w:r>
              <w:rPr>
                <w:rFonts w:ascii="宋体" w:eastAsia="宋体" w:hAnsi="宋体" w:cs="Times New Roman" w:hint="eastAsia"/>
                <w:szCs w:val="21"/>
              </w:rPr>
              <w:t>不</w:t>
            </w:r>
            <w:r>
              <w:rPr>
                <w:rFonts w:ascii="宋体" w:eastAsia="宋体" w:hAnsi="宋体" w:cs="Times New Roman"/>
                <w:szCs w:val="21"/>
              </w:rPr>
              <w:t>稳定度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4518BECA" w14:textId="16874266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&lt;5%</w:t>
            </w:r>
          </w:p>
        </w:tc>
      </w:tr>
      <w:tr w:rsidR="0019785A" w14:paraId="770CB3AB" w14:textId="615C1A35" w:rsidTr="0019785A">
        <w:trPr>
          <w:trHeight w:val="482"/>
          <w:jc w:val="center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263F748F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冷却方式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25664064" w14:textId="7E6E4E3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水冷+机柜空调冷却</w:t>
            </w:r>
          </w:p>
        </w:tc>
      </w:tr>
      <w:tr w:rsidR="0019785A" w14:paraId="3ACA36E0" w14:textId="5EC10DB3" w:rsidTr="0019785A">
        <w:trPr>
          <w:trHeight w:val="482"/>
          <w:jc w:val="center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3D559797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偏振方向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2F376FE8" w14:textId="699FE309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任意</w:t>
            </w:r>
          </w:p>
        </w:tc>
      </w:tr>
      <w:tr w:rsidR="0019785A" w14:paraId="7CB0C602" w14:textId="7CCCF5FD" w:rsidTr="0019785A">
        <w:trPr>
          <w:trHeight w:val="482"/>
          <w:jc w:val="center"/>
        </w:trPr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14:paraId="7AA7F787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lastRenderedPageBreak/>
              <w:t>引导激光功能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5E05DB87" w14:textId="35D5C6BB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具 备</w:t>
            </w:r>
          </w:p>
        </w:tc>
      </w:tr>
      <w:tr w:rsidR="0019785A" w14:paraId="546B9326" w14:textId="21C3A42F" w:rsidTr="0019785A">
        <w:trPr>
          <w:trHeight w:val="482"/>
          <w:jc w:val="center"/>
        </w:trPr>
        <w:tc>
          <w:tcPr>
            <w:tcW w:w="42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4A93191" w14:textId="77777777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抗高反射功能</w:t>
            </w:r>
          </w:p>
        </w:tc>
        <w:tc>
          <w:tcPr>
            <w:tcW w:w="3544" w:type="dxa"/>
            <w:tcBorders>
              <w:bottom w:val="single" w:sz="12" w:space="0" w:color="auto"/>
              <w:right w:val="nil"/>
            </w:tcBorders>
            <w:vAlign w:val="center"/>
          </w:tcPr>
          <w:p w14:paraId="697E6641" w14:textId="6535D470" w:rsidR="0019785A" w:rsidRDefault="0019785A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 xml:space="preserve">具 备 </w:t>
            </w:r>
          </w:p>
        </w:tc>
      </w:tr>
    </w:tbl>
    <w:p w14:paraId="3DF8FCAF" w14:textId="77777777" w:rsidR="008F15E1" w:rsidRDefault="008F15E1">
      <w:pPr>
        <w:pStyle w:val="5"/>
        <w:spacing w:before="0" w:after="0" w:line="480" w:lineRule="auto"/>
        <w:rPr>
          <w:rFonts w:ascii="宋体" w:eastAsia="宋体" w:hAnsi="宋体" w:cs="黑体"/>
          <w:color w:val="ED7D31" w:themeColor="accent2"/>
        </w:rPr>
      </w:pPr>
    </w:p>
    <w:p w14:paraId="1402A449" w14:textId="77777777" w:rsidR="008F15E1" w:rsidRDefault="001317AB">
      <w:pPr>
        <w:pStyle w:val="1"/>
        <w:rPr>
          <w:color w:val="FF6600"/>
        </w:rPr>
      </w:pPr>
      <w:bookmarkStart w:id="24" w:name="_Toc134540798"/>
      <w:r>
        <w:rPr>
          <w:rFonts w:hint="eastAsia"/>
          <w:color w:val="FF6600"/>
        </w:rPr>
        <w:t>四、一般特性参数</w:t>
      </w:r>
      <w:bookmarkEnd w:id="23"/>
      <w:bookmarkEnd w:id="24"/>
    </w:p>
    <w:p w14:paraId="44654EC6" w14:textId="25AD08BE" w:rsidR="008F15E1" w:rsidRDefault="00B845E8">
      <w:pPr>
        <w:spacing w:line="48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HST-500W</w:t>
      </w:r>
      <w:r w:rsidR="001317AB">
        <w:rPr>
          <w:rFonts w:ascii="宋体" w:eastAsia="宋体" w:hAnsi="宋体" w:hint="eastAsia"/>
          <w:sz w:val="24"/>
        </w:rPr>
        <w:t>激光清洗设备一般特性参数</w:t>
      </w:r>
    </w:p>
    <w:tbl>
      <w:tblPr>
        <w:tblW w:w="8505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33"/>
      </w:tblGrid>
      <w:tr w:rsidR="008F15E1" w14:paraId="45B2C94C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8D8D8" w:themeFill="background1" w:themeFillShade="D8"/>
            <w:vAlign w:val="center"/>
          </w:tcPr>
          <w:p w14:paraId="7D8BDBFD" w14:textId="77777777" w:rsidR="008F15E1" w:rsidRDefault="001317AB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  <w:lang w:bidi="en-US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  <w:lang w:bidi="en-US"/>
              </w:rPr>
              <w:t>产品型号</w:t>
            </w:r>
          </w:p>
        </w:tc>
        <w:tc>
          <w:tcPr>
            <w:tcW w:w="553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8D8D8" w:themeFill="background1" w:themeFillShade="D8"/>
            <w:vAlign w:val="center"/>
          </w:tcPr>
          <w:p w14:paraId="798385D9" w14:textId="641AC4BE" w:rsidR="008F15E1" w:rsidRDefault="00B845E8">
            <w:pPr>
              <w:autoSpaceDE w:val="0"/>
              <w:autoSpaceDN w:val="0"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  <w:lang w:bidi="en-US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  <w:lang w:bidi="en-US"/>
              </w:rPr>
              <w:t>HST-500W</w:t>
            </w:r>
          </w:p>
        </w:tc>
      </w:tr>
      <w:tr w:rsidR="008F15E1" w14:paraId="7CE69931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6E13F00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净重</w:t>
            </w:r>
          </w:p>
        </w:tc>
        <w:tc>
          <w:tcPr>
            <w:tcW w:w="553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A3ACD66" w14:textId="6BA83A2D" w:rsidR="008F15E1" w:rsidRDefault="00B845E8" w:rsidP="003D75E7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21</w:t>
            </w:r>
            <w:r w:rsidR="009E3B93">
              <w:rPr>
                <w:rFonts w:ascii="宋体" w:eastAsia="宋体" w:hAnsi="宋体" w:cs="Times New Roman"/>
                <w:szCs w:val="21"/>
              </w:rPr>
              <w:t>0</w:t>
            </w:r>
            <w:r w:rsidR="001317AB">
              <w:rPr>
                <w:rFonts w:ascii="宋体" w:eastAsia="宋体" w:hAnsi="宋体" w:cs="Times New Roman"/>
                <w:szCs w:val="21"/>
              </w:rPr>
              <w:t>kg</w:t>
            </w:r>
          </w:p>
        </w:tc>
      </w:tr>
      <w:tr w:rsidR="008F15E1" w14:paraId="51DECE91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61424E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清洗头重量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396B86" w14:textId="427AE8A6" w:rsidR="008F15E1" w:rsidRDefault="00B845E8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3</w:t>
            </w:r>
            <w:r w:rsidR="001317AB">
              <w:rPr>
                <w:rFonts w:ascii="宋体" w:eastAsia="宋体" w:hAnsi="宋体" w:cs="Times New Roman"/>
                <w:szCs w:val="21"/>
              </w:rPr>
              <w:t>kg</w:t>
            </w:r>
          </w:p>
        </w:tc>
      </w:tr>
      <w:tr w:rsidR="008F15E1" w14:paraId="4EE28A1C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BA7772D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机箱尺寸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93E5C6" w14:textId="0DFF7502" w:rsidR="008F15E1" w:rsidRDefault="001317AB" w:rsidP="009E3B9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L</w:t>
            </w:r>
            <w:r w:rsidR="009E3B93">
              <w:rPr>
                <w:rFonts w:ascii="宋体" w:eastAsia="宋体" w:hAnsi="宋体" w:cs="Times New Roman"/>
                <w:szCs w:val="21"/>
              </w:rPr>
              <w:t>800</w:t>
            </w:r>
            <w:r>
              <w:rPr>
                <w:rFonts w:ascii="宋体" w:eastAsia="宋体" w:hAnsi="宋体" w:cs="Times New Roman"/>
                <w:szCs w:val="21"/>
              </w:rPr>
              <w:t>mm</w:t>
            </w:r>
            <w:r>
              <w:rPr>
                <w:rFonts w:ascii="宋体" w:eastAsia="宋体" w:hAnsi="宋体" w:cs="Times New Roman" w:hint="eastAsia"/>
                <w:szCs w:val="21"/>
              </w:rPr>
              <w:t>×</w:t>
            </w:r>
            <w:r>
              <w:rPr>
                <w:rFonts w:ascii="宋体" w:eastAsia="宋体" w:hAnsi="宋体" w:cs="Times New Roman"/>
                <w:szCs w:val="21"/>
              </w:rPr>
              <w:t>W</w:t>
            </w:r>
            <w:r w:rsidR="009E3B93">
              <w:rPr>
                <w:rFonts w:ascii="宋体" w:eastAsia="宋体" w:hAnsi="宋体" w:cs="Times New Roman"/>
                <w:szCs w:val="21"/>
              </w:rPr>
              <w:t>680</w:t>
            </w:r>
            <w:r>
              <w:rPr>
                <w:rFonts w:ascii="宋体" w:eastAsia="宋体" w:hAnsi="宋体" w:cs="Times New Roman"/>
                <w:szCs w:val="21"/>
              </w:rPr>
              <w:t>mm</w:t>
            </w:r>
            <w:r>
              <w:rPr>
                <w:rFonts w:ascii="宋体" w:eastAsia="宋体" w:hAnsi="宋体" w:cs="Times New Roman" w:hint="eastAsia"/>
                <w:szCs w:val="21"/>
              </w:rPr>
              <w:t>×</w:t>
            </w:r>
            <w:r>
              <w:rPr>
                <w:rFonts w:ascii="宋体" w:eastAsia="宋体" w:hAnsi="宋体" w:cs="Times New Roman"/>
                <w:szCs w:val="21"/>
              </w:rPr>
              <w:t>H</w:t>
            </w:r>
            <w:r w:rsidR="009E3B93">
              <w:rPr>
                <w:rFonts w:ascii="宋体" w:eastAsia="宋体" w:hAnsi="宋体" w:cs="Times New Roman"/>
                <w:szCs w:val="21"/>
              </w:rPr>
              <w:t>10</w:t>
            </w:r>
            <w:r w:rsidR="00E76BDE">
              <w:rPr>
                <w:rFonts w:ascii="宋体" w:eastAsia="宋体" w:hAnsi="宋体" w:cs="Times New Roman"/>
                <w:szCs w:val="21"/>
              </w:rPr>
              <w:t>00</w:t>
            </w:r>
            <w:r>
              <w:rPr>
                <w:rFonts w:ascii="宋体" w:eastAsia="宋体" w:hAnsi="宋体" w:cs="Times New Roman"/>
                <w:szCs w:val="21"/>
              </w:rPr>
              <w:t>mm</w:t>
            </w:r>
          </w:p>
        </w:tc>
      </w:tr>
      <w:tr w:rsidR="008F15E1" w14:paraId="3218FC9A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D94251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供给电压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D1F7B7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AC 220±10%V</w:t>
            </w:r>
          </w:p>
        </w:tc>
      </w:tr>
      <w:tr w:rsidR="008F15E1" w14:paraId="7880956D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39F609D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市电频率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4A1126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50Hz</w:t>
            </w:r>
          </w:p>
        </w:tc>
      </w:tr>
      <w:tr w:rsidR="00E76BDE" w14:paraId="3F6FC097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4A35F0" w14:textId="7694FB96" w:rsidR="00E76BDE" w:rsidRDefault="00E76BD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通讯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43B9C" w14:textId="66A32F0B" w:rsidR="00E76BDE" w:rsidRDefault="00E76BDE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E76BDE"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接口为RJ45网口 </w:t>
            </w:r>
            <w:proofErr w:type="gramStart"/>
            <w:r w:rsidRPr="00E76BDE">
              <w:rPr>
                <w:rFonts w:ascii="宋体" w:eastAsia="宋体" w:hAnsi="宋体" w:cs="Times New Roman" w:hint="eastAsia"/>
                <w:color w:val="000000"/>
                <w:szCs w:val="21"/>
              </w:rPr>
              <w:t>标配</w:t>
            </w:r>
            <w:proofErr w:type="gramEnd"/>
            <w:r w:rsidRPr="00E76BDE">
              <w:rPr>
                <w:rFonts w:ascii="宋体" w:eastAsia="宋体" w:hAnsi="宋体" w:cs="Times New Roman" w:hint="eastAsia"/>
                <w:color w:val="000000"/>
                <w:szCs w:val="21"/>
              </w:rPr>
              <w:t>S7通讯</w:t>
            </w:r>
            <w:r w:rsidR="0026733D" w:rsidRPr="00B07097">
              <w:rPr>
                <w:rFonts w:ascii="宋体" w:eastAsia="宋体" w:hAnsi="宋体" w:cs="Times New Roman" w:hint="eastAsia"/>
                <w:color w:val="000000"/>
                <w:szCs w:val="21"/>
              </w:rPr>
              <w:t>（可定制，见附件</w:t>
            </w:r>
            <w:r w:rsidR="002419A3" w:rsidRPr="00B07097">
              <w:rPr>
                <w:rFonts w:ascii="宋体" w:eastAsia="宋体" w:hAnsi="宋体" w:cs="Times New Roman" w:hint="eastAsia"/>
                <w:color w:val="000000"/>
                <w:szCs w:val="21"/>
              </w:rPr>
              <w:t>2</w:t>
            </w:r>
            <w:r w:rsidR="0026733D" w:rsidRPr="00B07097">
              <w:rPr>
                <w:rFonts w:ascii="宋体" w:eastAsia="宋体" w:hAnsi="宋体" w:cs="Times New Roman" w:hint="eastAsia"/>
                <w:color w:val="000000"/>
                <w:szCs w:val="21"/>
              </w:rPr>
              <w:t>）</w:t>
            </w:r>
          </w:p>
        </w:tc>
      </w:tr>
      <w:tr w:rsidR="008F15E1" w14:paraId="1ED57F9A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7F16065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工作温度范围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0BEED1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0℃ ~ 40℃</w:t>
            </w:r>
          </w:p>
        </w:tc>
      </w:tr>
      <w:tr w:rsidR="008F15E1" w14:paraId="7ECA2043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8CE8D9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储存温度范围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DBCA0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-10℃ ~ 60℃</w:t>
            </w:r>
          </w:p>
        </w:tc>
      </w:tr>
      <w:tr w:rsidR="008F15E1" w14:paraId="32E4D3FA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4497E3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功率消耗@25℃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3A886" w14:textId="580FFD69" w:rsidR="003D75E7" w:rsidRPr="003D75E7" w:rsidRDefault="003D75E7" w:rsidP="009E3B9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&lt;</w:t>
            </w:r>
            <w:r w:rsidR="00B845E8">
              <w:rPr>
                <w:rFonts w:ascii="宋体" w:eastAsia="宋体" w:hAnsi="宋体" w:cs="Times New Roman"/>
                <w:szCs w:val="21"/>
              </w:rPr>
              <w:t>6</w:t>
            </w:r>
            <w:bookmarkStart w:id="25" w:name="_GoBack"/>
            <w:bookmarkEnd w:id="25"/>
            <w:r w:rsidR="009E3B93"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/>
                <w:szCs w:val="21"/>
              </w:rPr>
              <w:t>00W @</w:t>
            </w:r>
            <w:r w:rsidR="00B845E8">
              <w:rPr>
                <w:rFonts w:ascii="宋体" w:eastAsia="宋体" w:hAnsi="宋体" w:cs="Times New Roman"/>
                <w:szCs w:val="21"/>
              </w:rPr>
              <w:t>HST-500W</w:t>
            </w:r>
          </w:p>
        </w:tc>
      </w:tr>
      <w:tr w:rsidR="00E76BDE" w14:paraId="3AC6E48C" w14:textId="77777777" w:rsidTr="00081F50">
        <w:trPr>
          <w:trHeight w:val="482"/>
          <w:jc w:val="center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F1DE733" w14:textId="498F2703" w:rsidR="00E76BDE" w:rsidRDefault="00E76BD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供给气压</w:t>
            </w:r>
          </w:p>
        </w:tc>
        <w:tc>
          <w:tcPr>
            <w:tcW w:w="553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B80BF" w14:textId="131BD880" w:rsidR="00E76BDE" w:rsidRDefault="00E76BD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/>
                <w:szCs w:val="21"/>
              </w:rPr>
              <w:t>.6MP</w:t>
            </w:r>
            <w:r>
              <w:rPr>
                <w:rFonts w:ascii="宋体" w:eastAsia="宋体" w:hAnsi="宋体" w:cs="Times New Roman" w:hint="eastAsia"/>
                <w:szCs w:val="21"/>
              </w:rPr>
              <w:t>a去水去油洁净压缩空气</w:t>
            </w:r>
          </w:p>
        </w:tc>
      </w:tr>
      <w:tr w:rsidR="008F15E1" w14:paraId="4708A835" w14:textId="77777777" w:rsidTr="00081F50">
        <w:trPr>
          <w:trHeight w:val="482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A4F99D" w14:textId="77777777" w:rsidR="008F15E1" w:rsidRDefault="001317AB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※以上参数仅供参考，请以实际为准</w:t>
            </w:r>
          </w:p>
        </w:tc>
      </w:tr>
    </w:tbl>
    <w:p w14:paraId="3229C2DF" w14:textId="77777777" w:rsidR="008F15E1" w:rsidRDefault="008F15E1">
      <w:pPr>
        <w:pStyle w:val="5"/>
        <w:spacing w:before="0" w:after="0" w:line="480" w:lineRule="auto"/>
        <w:rPr>
          <w:rFonts w:ascii="宋体" w:eastAsia="宋体" w:hAnsi="宋体" w:cs="黑体"/>
          <w:color w:val="ED7D31" w:themeColor="accent2"/>
        </w:rPr>
      </w:pPr>
      <w:bookmarkStart w:id="26" w:name="_Toc2212_WPSOffice_Level2"/>
      <w:bookmarkEnd w:id="15"/>
    </w:p>
    <w:p w14:paraId="0725BD6E" w14:textId="77777777" w:rsidR="008F15E1" w:rsidRDefault="001317AB">
      <w:pPr>
        <w:pStyle w:val="1"/>
        <w:rPr>
          <w:color w:val="FF6600"/>
        </w:rPr>
      </w:pPr>
      <w:bookmarkStart w:id="27" w:name="_Toc134540799"/>
      <w:r>
        <w:rPr>
          <w:rFonts w:hint="eastAsia"/>
          <w:color w:val="FF6600"/>
        </w:rPr>
        <w:t>五、合格说明</w:t>
      </w:r>
      <w:bookmarkEnd w:id="26"/>
      <w:bookmarkEnd w:id="27"/>
    </w:p>
    <w:p w14:paraId="4DE0E553" w14:textId="77777777" w:rsidR="008F15E1" w:rsidRDefault="001317AB">
      <w:pPr>
        <w:spacing w:line="480" w:lineRule="auto"/>
        <w:ind w:firstLineChars="200" w:firstLine="480"/>
        <w:rPr>
          <w:rFonts w:ascii="宋体" w:eastAsia="宋体" w:hAnsi="宋体" w:cs="方正大标宋简体"/>
          <w:bCs/>
        </w:rPr>
      </w:pPr>
      <w:proofErr w:type="gramStart"/>
      <w:r>
        <w:rPr>
          <w:rFonts w:ascii="宋体" w:eastAsia="宋体" w:hAnsi="宋体" w:cs="Times New Roman"/>
          <w:sz w:val="24"/>
        </w:rPr>
        <w:t>翔明激光</w:t>
      </w:r>
      <w:proofErr w:type="gramEnd"/>
      <w:r>
        <w:rPr>
          <w:rFonts w:ascii="宋体" w:eastAsia="宋体" w:hAnsi="宋体" w:cs="Times New Roman"/>
          <w:sz w:val="24"/>
        </w:rPr>
        <w:t>保证，</w:t>
      </w:r>
      <w:r>
        <w:rPr>
          <w:rFonts w:ascii="宋体" w:eastAsia="宋体" w:hAnsi="宋体" w:cs="Times New Roman" w:hint="eastAsia"/>
          <w:sz w:val="24"/>
        </w:rPr>
        <w:t>激光清洗设备</w:t>
      </w:r>
      <w:r>
        <w:rPr>
          <w:rFonts w:ascii="宋体" w:eastAsia="宋体" w:hAnsi="宋体" w:cs="Times New Roman"/>
          <w:sz w:val="24"/>
        </w:rPr>
        <w:t>在装运发出之前，对该产品已进行全面测试及检查并符合公布的规格，请您在收到产品之后，检查是否因运输过程出现包装和配件的损坏。如有明显损坏，请立即联系我司，联系电话：</w:t>
      </w:r>
      <w:r>
        <w:rPr>
          <w:rFonts w:ascii="宋体" w:eastAsia="宋体" w:hAnsi="宋体" w:cs="Times New Roman"/>
          <w:b/>
          <w:bCs/>
          <w:sz w:val="24"/>
        </w:rPr>
        <w:t xml:space="preserve">15527175175。 </w:t>
      </w:r>
      <w:r>
        <w:rPr>
          <w:rFonts w:ascii="宋体" w:eastAsia="宋体" w:hAnsi="宋体" w:cs="方正大标宋简体" w:hint="eastAsia"/>
          <w:bCs/>
        </w:rPr>
        <w:br w:type="page"/>
      </w:r>
    </w:p>
    <w:p w14:paraId="47CA7C1D" w14:textId="77777777" w:rsidR="008F15E1" w:rsidRDefault="008F15E1">
      <w:pPr>
        <w:pStyle w:val="1"/>
        <w:spacing w:before="120"/>
        <w:jc w:val="center"/>
        <w:rPr>
          <w:rFonts w:ascii="黑体" w:eastAsia="黑体" w:hAnsi="黑体"/>
          <w:sz w:val="36"/>
          <w:szCs w:val="36"/>
        </w:rPr>
      </w:pPr>
      <w:bookmarkStart w:id="28" w:name="_Toc134540800"/>
    </w:p>
    <w:p w14:paraId="3E085201" w14:textId="77777777" w:rsidR="008F15E1" w:rsidRDefault="001317AB">
      <w:pPr>
        <w:pStyle w:val="1"/>
        <w:spacing w:before="12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声  明</w:t>
      </w:r>
      <w:bookmarkEnd w:id="28"/>
    </w:p>
    <w:p w14:paraId="603ED8A9" w14:textId="77777777" w:rsidR="008F15E1" w:rsidRDefault="001317AB">
      <w:pPr>
        <w:spacing w:line="48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版权声明</w:t>
      </w:r>
    </w:p>
    <w:p w14:paraId="660AC59A" w14:textId="77777777" w:rsidR="008F15E1" w:rsidRDefault="001317AB">
      <w:pPr>
        <w:overflowPunct w:val="0"/>
        <w:spacing w:line="480" w:lineRule="auto"/>
        <w:ind w:firstLineChars="200" w:firstLine="480"/>
        <w:rPr>
          <w:rFonts w:ascii="宋体" w:eastAsia="宋体" w:hAnsi="宋体"/>
          <w:color w:val="0D0D0D"/>
          <w:sz w:val="24"/>
        </w:rPr>
      </w:pPr>
      <w:r>
        <w:rPr>
          <w:rFonts w:ascii="宋体" w:eastAsia="宋体" w:hAnsi="宋体" w:hint="eastAsia"/>
          <w:sz w:val="24"/>
        </w:rPr>
        <w:t>此产品规格书版权为</w:t>
      </w:r>
      <w:proofErr w:type="gramStart"/>
      <w:r>
        <w:rPr>
          <w:rFonts w:ascii="宋体" w:eastAsia="宋体" w:hAnsi="宋体" w:hint="eastAsia"/>
          <w:sz w:val="24"/>
        </w:rPr>
        <w:t>武汉翔明激光</w:t>
      </w:r>
      <w:proofErr w:type="gramEnd"/>
      <w:r>
        <w:rPr>
          <w:rFonts w:ascii="宋体" w:eastAsia="宋体" w:hAnsi="宋体" w:hint="eastAsia"/>
          <w:sz w:val="24"/>
        </w:rPr>
        <w:t>科技有限公司（以下</w:t>
      </w:r>
      <w:proofErr w:type="gramStart"/>
      <w:r>
        <w:rPr>
          <w:rFonts w:ascii="宋体" w:eastAsia="宋体" w:hAnsi="宋体" w:hint="eastAsia"/>
          <w:sz w:val="24"/>
        </w:rPr>
        <w:t>简称翔明激光</w:t>
      </w:r>
      <w:proofErr w:type="gramEnd"/>
      <w:r>
        <w:rPr>
          <w:rFonts w:ascii="宋体" w:eastAsia="宋体" w:hAnsi="宋体" w:hint="eastAsia"/>
          <w:sz w:val="24"/>
        </w:rPr>
        <w:t>）所有，</w:t>
      </w:r>
      <w:proofErr w:type="gramStart"/>
      <w:r>
        <w:rPr>
          <w:rFonts w:ascii="宋体" w:eastAsia="宋体" w:hAnsi="宋体" w:hint="eastAsia"/>
          <w:sz w:val="24"/>
        </w:rPr>
        <w:t>翔明激光</w:t>
      </w:r>
      <w:proofErr w:type="gramEnd"/>
      <w:r>
        <w:rPr>
          <w:rFonts w:ascii="宋体" w:eastAsia="宋体" w:hAnsi="宋体" w:hint="eastAsia"/>
          <w:sz w:val="24"/>
        </w:rPr>
        <w:t>保留所有权。</w:t>
      </w:r>
      <w:r>
        <w:rPr>
          <w:rFonts w:ascii="宋体" w:eastAsia="宋体" w:hAnsi="宋体" w:cs="宋体"/>
          <w:sz w:val="24"/>
        </w:rPr>
        <w:t>本</w:t>
      </w:r>
      <w:r>
        <w:rPr>
          <w:rFonts w:ascii="宋体" w:eastAsia="宋体" w:hAnsi="宋体" w:cs="宋体" w:hint="eastAsia"/>
          <w:sz w:val="24"/>
        </w:rPr>
        <w:t>规格</w:t>
      </w:r>
      <w:proofErr w:type="gramStart"/>
      <w:r>
        <w:rPr>
          <w:rFonts w:ascii="宋体" w:eastAsia="宋体" w:hAnsi="宋体" w:cs="宋体" w:hint="eastAsia"/>
          <w:sz w:val="24"/>
        </w:rPr>
        <w:t>书</w:t>
      </w:r>
      <w:r>
        <w:rPr>
          <w:rFonts w:ascii="宋体" w:eastAsia="宋体" w:hAnsi="宋体" w:cs="宋体"/>
          <w:sz w:val="24"/>
        </w:rPr>
        <w:t>所有</w:t>
      </w:r>
      <w:proofErr w:type="gramEnd"/>
      <w:r>
        <w:rPr>
          <w:rFonts w:ascii="宋体" w:eastAsia="宋体" w:hAnsi="宋体" w:cs="宋体"/>
          <w:sz w:val="24"/>
        </w:rPr>
        <w:t>内容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/>
          <w:sz w:val="24"/>
        </w:rPr>
        <w:t>文字、图片</w:t>
      </w:r>
      <w:r>
        <w:rPr>
          <w:rFonts w:ascii="宋体" w:eastAsia="宋体" w:hAnsi="宋体" w:cs="宋体" w:hint="eastAsia"/>
          <w:sz w:val="24"/>
        </w:rPr>
        <w:t>和相关资料，</w:t>
      </w:r>
      <w:r>
        <w:rPr>
          <w:rFonts w:ascii="宋体" w:eastAsia="宋体" w:hAnsi="宋体" w:hint="eastAsia"/>
          <w:color w:val="0D0D0D"/>
          <w:sz w:val="24"/>
        </w:rPr>
        <w:t>除了版权法所允许的情况外，</w:t>
      </w:r>
      <w:proofErr w:type="gramStart"/>
      <w:r>
        <w:rPr>
          <w:rFonts w:ascii="宋体" w:eastAsia="宋体" w:hAnsi="宋体" w:hint="eastAsia"/>
          <w:color w:val="0D0D0D"/>
          <w:sz w:val="24"/>
        </w:rPr>
        <w:t>未经翔明激光</w:t>
      </w:r>
      <w:proofErr w:type="gramEnd"/>
      <w:r>
        <w:rPr>
          <w:rFonts w:ascii="宋体" w:eastAsia="宋体" w:hAnsi="宋体" w:hint="eastAsia"/>
          <w:color w:val="0D0D0D"/>
          <w:sz w:val="24"/>
        </w:rPr>
        <w:t>许可，</w:t>
      </w:r>
      <w:r>
        <w:rPr>
          <w:rFonts w:ascii="宋体" w:eastAsia="宋体" w:hAnsi="宋体" w:cs="宋体"/>
          <w:sz w:val="24"/>
        </w:rPr>
        <w:t>任何</w:t>
      </w:r>
      <w:r>
        <w:rPr>
          <w:rFonts w:ascii="宋体" w:eastAsia="宋体" w:hAnsi="宋体" w:cs="宋体" w:hint="eastAsia"/>
          <w:sz w:val="24"/>
        </w:rPr>
        <w:t>第三方单位</w:t>
      </w:r>
      <w:r>
        <w:rPr>
          <w:rFonts w:ascii="宋体" w:eastAsia="宋体" w:hAnsi="宋体" w:cs="宋体"/>
          <w:sz w:val="24"/>
        </w:rPr>
        <w:t>或个人未经授权不得转载、链接、转贴或以其他方式复制发布/发表。</w:t>
      </w:r>
      <w:r>
        <w:rPr>
          <w:rFonts w:ascii="宋体" w:eastAsia="宋体" w:hAnsi="宋体" w:hint="eastAsia"/>
          <w:color w:val="0D0D0D"/>
          <w:sz w:val="24"/>
        </w:rPr>
        <w:t>复制件应保留相应版权和原始版本的所有声明。</w:t>
      </w:r>
      <w:proofErr w:type="gramStart"/>
      <w:r>
        <w:rPr>
          <w:rFonts w:ascii="宋体" w:eastAsia="宋体" w:hAnsi="宋体" w:hint="eastAsia"/>
          <w:color w:val="0D0D0D"/>
          <w:sz w:val="24"/>
        </w:rPr>
        <w:t>本使用</w:t>
      </w:r>
      <w:proofErr w:type="gramEnd"/>
      <w:r>
        <w:rPr>
          <w:rFonts w:ascii="宋体" w:eastAsia="宋体" w:hAnsi="宋体" w:hint="eastAsia"/>
          <w:color w:val="0D0D0D"/>
          <w:sz w:val="24"/>
        </w:rPr>
        <w:t>说明只</w:t>
      </w:r>
      <w:proofErr w:type="gramStart"/>
      <w:r>
        <w:rPr>
          <w:rFonts w:ascii="宋体" w:eastAsia="宋体" w:hAnsi="宋体" w:hint="eastAsia"/>
          <w:color w:val="0D0D0D"/>
          <w:sz w:val="24"/>
        </w:rPr>
        <w:t>针对翔明激光</w:t>
      </w:r>
      <w:proofErr w:type="gramEnd"/>
      <w:r>
        <w:rPr>
          <w:rFonts w:ascii="宋体" w:eastAsia="宋体" w:hAnsi="宋体" w:hint="eastAsia"/>
          <w:color w:val="0D0D0D"/>
          <w:sz w:val="24"/>
        </w:rPr>
        <w:t>清理设备所应用。</w:t>
      </w:r>
      <w:proofErr w:type="gramStart"/>
      <w:r>
        <w:rPr>
          <w:rFonts w:ascii="宋体" w:eastAsia="宋体" w:hAnsi="宋体" w:hint="eastAsia"/>
          <w:color w:val="0D0D0D"/>
          <w:sz w:val="24"/>
        </w:rPr>
        <w:t>翔明激光</w:t>
      </w:r>
      <w:proofErr w:type="gramEnd"/>
      <w:r>
        <w:rPr>
          <w:rFonts w:ascii="宋体" w:eastAsia="宋体" w:hAnsi="宋体" w:hint="eastAsia"/>
          <w:color w:val="0D0D0D"/>
          <w:sz w:val="24"/>
        </w:rPr>
        <w:t>确信本手册提供的信息是正确可靠的，但不作任何保证、表达或</w:t>
      </w:r>
      <w:proofErr w:type="gramStart"/>
      <w:r>
        <w:rPr>
          <w:rFonts w:ascii="宋体" w:eastAsia="宋体" w:hAnsi="宋体" w:hint="eastAsia"/>
          <w:color w:val="0D0D0D"/>
          <w:sz w:val="24"/>
        </w:rPr>
        <w:t>暗示此说明</w:t>
      </w:r>
      <w:proofErr w:type="gramEnd"/>
      <w:r>
        <w:rPr>
          <w:rFonts w:ascii="宋体" w:eastAsia="宋体" w:hAnsi="宋体" w:hint="eastAsia"/>
          <w:color w:val="0D0D0D"/>
          <w:sz w:val="24"/>
        </w:rPr>
        <w:t>可用作其他场合其他产品的应用参考。</w:t>
      </w:r>
    </w:p>
    <w:p w14:paraId="464B889A" w14:textId="77777777" w:rsidR="008F15E1" w:rsidRDefault="008F15E1">
      <w:pPr>
        <w:pStyle w:val="a0"/>
        <w:spacing w:after="0" w:line="480" w:lineRule="auto"/>
        <w:ind w:leftChars="0" w:left="0"/>
      </w:pPr>
    </w:p>
    <w:p w14:paraId="5AC445C0" w14:textId="77777777" w:rsidR="008F15E1" w:rsidRDefault="001317AB">
      <w:pPr>
        <w:overflowPunct w:val="0"/>
        <w:spacing w:line="480" w:lineRule="auto"/>
        <w:rPr>
          <w:rFonts w:ascii="宋体" w:hAnsi="宋体"/>
          <w:color w:val="0D0D0D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商标声明</w:t>
      </w:r>
      <w:r>
        <w:rPr>
          <w:rFonts w:ascii="黑体" w:eastAsia="黑体" w:hAnsi="黑体" w:cs="黑体"/>
          <w:sz w:val="28"/>
          <w:szCs w:val="28"/>
        </w:rPr>
        <w:cr/>
      </w:r>
      <w:r>
        <w:rPr>
          <w:rFonts w:hint="eastAsia"/>
          <w:sz w:val="24"/>
        </w:rPr>
        <w:t xml:space="preserve">   </w:t>
      </w:r>
      <w:r>
        <w:rPr>
          <w:rFonts w:ascii="宋体" w:hAnsi="宋体" w:hint="eastAsia"/>
          <w:noProof/>
          <w:color w:val="0D0D0D"/>
          <w:sz w:val="24"/>
        </w:rPr>
        <w:drawing>
          <wp:inline distT="0" distB="0" distL="114300" distR="114300" wp14:anchorId="06839945" wp14:editId="019BA2C5">
            <wp:extent cx="917575" cy="407670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25142" cy="41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/>
          <w:sz w:val="24"/>
        </w:rPr>
        <w:t>此商标为</w:t>
      </w:r>
      <w:proofErr w:type="gramStart"/>
      <w:r>
        <w:rPr>
          <w:rFonts w:ascii="宋体" w:hAnsi="宋体" w:hint="eastAsia"/>
          <w:color w:val="0D0D0D"/>
          <w:sz w:val="24"/>
        </w:rPr>
        <w:t>武汉翔明激光</w:t>
      </w:r>
      <w:proofErr w:type="gramEnd"/>
      <w:r>
        <w:rPr>
          <w:rFonts w:ascii="宋体" w:hAnsi="宋体" w:hint="eastAsia"/>
          <w:color w:val="0D0D0D"/>
          <w:sz w:val="24"/>
        </w:rPr>
        <w:t>科技有限公司注册商标，未经</w:t>
      </w:r>
      <w:proofErr w:type="gramStart"/>
      <w:r>
        <w:rPr>
          <w:rFonts w:ascii="宋体" w:hAnsi="宋体" w:hint="eastAsia"/>
          <w:color w:val="0D0D0D"/>
          <w:sz w:val="24"/>
        </w:rPr>
        <w:t>武汉翔明激光</w:t>
      </w:r>
      <w:proofErr w:type="gramEnd"/>
      <w:r>
        <w:rPr>
          <w:rFonts w:ascii="宋体" w:hAnsi="宋体" w:hint="eastAsia"/>
          <w:color w:val="0D0D0D"/>
          <w:sz w:val="24"/>
        </w:rPr>
        <w:t>科技有限公司允许，任何组织和个人不得在商品上使用相同或相似商标。</w:t>
      </w:r>
    </w:p>
    <w:p w14:paraId="36B4AD5E" w14:textId="77777777" w:rsidR="008F15E1" w:rsidRDefault="008F15E1">
      <w:pPr>
        <w:pStyle w:val="a0"/>
        <w:spacing w:after="0" w:line="480" w:lineRule="auto"/>
        <w:ind w:leftChars="0" w:left="0"/>
      </w:pPr>
    </w:p>
    <w:p w14:paraId="4C6BC816" w14:textId="77777777" w:rsidR="008F15E1" w:rsidRDefault="001317AB">
      <w:pPr>
        <w:overflowPunct w:val="0"/>
        <w:spacing w:line="480" w:lineRule="auto"/>
        <w:rPr>
          <w:rFonts w:ascii="黑体" w:eastAsia="黑体" w:hAnsi="黑体" w:cs="黑体"/>
          <w:b/>
          <w:bCs/>
          <w:color w:val="0D0D0D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D0D0D"/>
          <w:sz w:val="28"/>
          <w:szCs w:val="28"/>
        </w:rPr>
        <w:t>版本声明</w:t>
      </w:r>
    </w:p>
    <w:p w14:paraId="5DE7E522" w14:textId="5B250839" w:rsidR="008F15E1" w:rsidRDefault="001317AB">
      <w:pPr>
        <w:overflowPunct w:val="0"/>
        <w:spacing w:line="480" w:lineRule="auto"/>
        <w:ind w:firstLineChars="200" w:firstLine="480"/>
        <w:rPr>
          <w:rFonts w:ascii="宋体" w:eastAsia="宋体" w:hAnsi="宋体" w:cs="Times New Roman"/>
          <w:color w:val="0D0D0D"/>
          <w:sz w:val="24"/>
        </w:rPr>
      </w:pPr>
      <w:r>
        <w:rPr>
          <w:rFonts w:ascii="Times New Roman" w:hAnsi="Times New Roman" w:cs="Times New Roman"/>
          <w:color w:val="0D0D0D"/>
          <w:sz w:val="24"/>
        </w:rPr>
        <w:t xml:space="preserve"> </w:t>
      </w:r>
      <w:r>
        <w:rPr>
          <w:rFonts w:ascii="宋体" w:eastAsia="宋体" w:hAnsi="宋体" w:cs="Times New Roman"/>
          <w:color w:val="0D0D0D"/>
          <w:sz w:val="24"/>
        </w:rPr>
        <w:t>本</w:t>
      </w:r>
      <w:r>
        <w:rPr>
          <w:rFonts w:ascii="宋体" w:eastAsia="宋体" w:hAnsi="宋体" w:cs="Times New Roman" w:hint="eastAsia"/>
          <w:color w:val="0D0D0D"/>
          <w:sz w:val="24"/>
        </w:rPr>
        <w:t>规格书</w:t>
      </w:r>
      <w:r>
        <w:rPr>
          <w:rFonts w:ascii="宋体" w:eastAsia="宋体" w:hAnsi="宋体" w:cs="Times New Roman"/>
          <w:color w:val="0D0D0D"/>
          <w:sz w:val="24"/>
        </w:rPr>
        <w:t>版本号为S-</w:t>
      </w:r>
      <w:r w:rsidR="00B845E8">
        <w:rPr>
          <w:rFonts w:ascii="宋体" w:eastAsia="宋体" w:hAnsi="宋体" w:cs="Times New Roman" w:hint="eastAsia"/>
          <w:color w:val="0D0D0D"/>
          <w:sz w:val="24"/>
        </w:rPr>
        <w:t>HST-500W</w:t>
      </w:r>
      <w:r>
        <w:rPr>
          <w:rFonts w:ascii="宋体" w:eastAsia="宋体" w:hAnsi="宋体" w:cs="Times New Roman"/>
          <w:color w:val="0D0D0D"/>
          <w:sz w:val="24"/>
        </w:rPr>
        <w:t>-20230509,（S-</w:t>
      </w:r>
      <w:r>
        <w:rPr>
          <w:rFonts w:ascii="宋体" w:eastAsia="宋体" w:hAnsi="宋体" w:cs="Times New Roman" w:hint="eastAsia"/>
          <w:color w:val="0D0D0D"/>
          <w:sz w:val="24"/>
        </w:rPr>
        <w:t>规格书</w:t>
      </w:r>
      <w:r>
        <w:rPr>
          <w:rFonts w:ascii="宋体" w:eastAsia="宋体" w:hAnsi="宋体" w:cs="Times New Roman"/>
          <w:color w:val="0D0D0D"/>
          <w:sz w:val="24"/>
        </w:rPr>
        <w:t>，</w:t>
      </w:r>
      <w:r w:rsidR="00B845E8">
        <w:rPr>
          <w:rFonts w:ascii="宋体" w:eastAsia="宋体" w:hAnsi="宋体" w:cs="Times New Roman" w:hint="eastAsia"/>
          <w:color w:val="0D0D0D"/>
          <w:sz w:val="24"/>
        </w:rPr>
        <w:t>HST-500W</w:t>
      </w:r>
      <w:r>
        <w:rPr>
          <w:rFonts w:ascii="宋体" w:eastAsia="宋体" w:hAnsi="宋体" w:cs="Times New Roman"/>
          <w:color w:val="0D0D0D"/>
          <w:sz w:val="24"/>
        </w:rPr>
        <w:t>-产品型号，20230509-定稿时间）。</w:t>
      </w:r>
    </w:p>
    <w:p w14:paraId="244E2DD5" w14:textId="77777777" w:rsidR="008F15E1" w:rsidRDefault="008F15E1">
      <w:pPr>
        <w:pStyle w:val="a0"/>
        <w:spacing w:after="0" w:line="480" w:lineRule="auto"/>
        <w:ind w:leftChars="0" w:left="0"/>
        <w:rPr>
          <w:rFonts w:asciiTheme="minorEastAsia" w:hAnsiTheme="minorEastAsia" w:cstheme="minorEastAsia"/>
          <w:color w:val="0D0D0D"/>
          <w:sz w:val="24"/>
        </w:rPr>
      </w:pPr>
    </w:p>
    <w:p w14:paraId="66410E1B" w14:textId="77777777" w:rsidR="008F15E1" w:rsidRDefault="001317AB">
      <w:pPr>
        <w:overflowPunct w:val="0"/>
        <w:spacing w:line="480" w:lineRule="auto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注意：</w:t>
      </w:r>
      <w:r>
        <w:rPr>
          <w:rFonts w:ascii="宋体" w:hAnsi="宋体" w:hint="eastAsia"/>
          <w:color w:val="0D0D0D"/>
          <w:sz w:val="24"/>
        </w:rPr>
        <w:t>对此手册中任何信息可能因设备升级而做出的内容更新，恕不另行通知。</w:t>
      </w:r>
    </w:p>
    <w:sectPr w:rsidR="008F15E1">
      <w:footerReference w:type="even" r:id="rId28"/>
      <w:footerReference w:type="default" r:id="rId29"/>
      <w:pgSz w:w="11850" w:h="16783"/>
      <w:pgMar w:top="930" w:right="1800" w:bottom="930" w:left="1800" w:header="851" w:footer="709" w:gutter="0"/>
      <w:pgNumType w:start="1"/>
      <w:cols w:space="0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7BDE0" w16cex:dateUtc="2023-05-11T11:17:00Z"/>
  <w16cex:commentExtensible w16cex:durableId="2807B453" w16cex:dateUtc="2023-05-11T10:37:00Z"/>
  <w16cex:commentExtensible w16cex:durableId="2807B47E" w16cex:dateUtc="2023-05-11T10:37:00Z"/>
  <w16cex:commentExtensible w16cex:durableId="2807B752" w16cex:dateUtc="2023-05-11T10:49:00Z"/>
  <w16cex:commentExtensible w16cex:durableId="2807B52E" w16cex:dateUtc="2023-05-11T10:40:00Z"/>
  <w16cex:commentExtensible w16cex:durableId="2807B62E" w16cex:dateUtc="2023-05-11T10:45:00Z"/>
  <w16cex:commentExtensible w16cex:durableId="2807B561" w16cex:dateUtc="2023-05-11T10:41:00Z"/>
  <w16cex:commentExtensible w16cex:durableId="2807B8A3" w16cex:dateUtc="2023-05-11T10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E91A44" w16cid:durableId="2807BDE0"/>
  <w16cid:commentId w16cid:paraId="3E4D3D4C" w16cid:durableId="2807B453"/>
  <w16cid:commentId w16cid:paraId="7016B61A" w16cid:durableId="2807B47E"/>
  <w16cid:commentId w16cid:paraId="229A084F" w16cid:durableId="2807B752"/>
  <w16cid:commentId w16cid:paraId="7121BD2A" w16cid:durableId="2807B52E"/>
  <w16cid:commentId w16cid:paraId="7D54BB0A" w16cid:durableId="2807B62E"/>
  <w16cid:commentId w16cid:paraId="20597E00" w16cid:durableId="2807B561"/>
  <w16cid:commentId w16cid:paraId="7A269377" w16cid:durableId="2807B8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6A146" w14:textId="77777777" w:rsidR="009D6D42" w:rsidRDefault="009D6D42">
      <w:r>
        <w:separator/>
      </w:r>
    </w:p>
  </w:endnote>
  <w:endnote w:type="continuationSeparator" w:id="0">
    <w:p w14:paraId="181EC750" w14:textId="77777777" w:rsidR="009D6D42" w:rsidRDefault="009D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A16BE" w14:textId="77777777" w:rsidR="008F15E1" w:rsidRDefault="001317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8E9E3B" wp14:editId="645937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3C5882" w14:textId="77777777" w:rsidR="008F15E1" w:rsidRDefault="001317A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8E9E3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93C5882" w14:textId="77777777" w:rsidR="008F15E1" w:rsidRDefault="001317A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05D5" w14:textId="77777777" w:rsidR="008F15E1" w:rsidRDefault="001317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0A6243" wp14:editId="4E6896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28C3D" w14:textId="4B0DFB6D" w:rsidR="008F15E1" w:rsidRDefault="001317AB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45E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A624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0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07828C3D" w14:textId="4B0DFB6D" w:rsidR="008F15E1" w:rsidRDefault="001317AB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45E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7BC9" w14:textId="77777777" w:rsidR="008F15E1" w:rsidRDefault="008F15E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9C52" w14:textId="77777777" w:rsidR="008F15E1" w:rsidRDefault="001317AB">
    <w:pPr>
      <w:pStyle w:val="a5"/>
      <w:tabs>
        <w:tab w:val="clear" w:pos="4153"/>
        <w:tab w:val="center" w:pos="4125"/>
      </w:tabs>
      <w:spacing w:afterLines="50" w:after="12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 w14:paraId="6EFCA2D2" w14:textId="77777777" w:rsidR="008F15E1" w:rsidRDefault="001317AB">
    <w:pPr>
      <w:pStyle w:val="a5"/>
      <w:tabs>
        <w:tab w:val="clear" w:pos="4153"/>
        <w:tab w:val="center" w:pos="4125"/>
      </w:tabs>
    </w:pP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AFFB" w14:textId="77777777" w:rsidR="008F15E1" w:rsidRDefault="001317AB">
    <w:pPr>
      <w:pStyle w:val="a5"/>
      <w:spacing w:afterLines="50" w:after="12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</w:t>
    </w:r>
  </w:p>
  <w:p w14:paraId="0F55D966" w14:textId="77777777" w:rsidR="008F15E1" w:rsidRDefault="008F15E1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0668B" w14:textId="77777777" w:rsidR="008F15E1" w:rsidRDefault="001317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461CE3" wp14:editId="11CF2F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DECECF" w14:textId="0574DF80" w:rsidR="008F15E1" w:rsidRDefault="001317AB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45E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61CE3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3" type="#_x0000_t202" style="position:absolute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+01ZQIAABM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4Q+01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1CDECECF" w14:textId="0574DF80" w:rsidR="008F15E1" w:rsidRDefault="001317AB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45E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8E931" w14:textId="77777777" w:rsidR="008F15E1" w:rsidRDefault="001317AB">
    <w:pPr>
      <w:pStyle w:val="a5"/>
      <w:tabs>
        <w:tab w:val="clear" w:pos="4153"/>
        <w:tab w:val="center" w:pos="4125"/>
      </w:tabs>
      <w:spacing w:afterLines="50" w:after="120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44BA4B6" wp14:editId="74FAC8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92530" cy="18288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2695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2EF1DA" w14:textId="24D7EDE1" w:rsidR="008F15E1" w:rsidRDefault="001317AB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45E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BA4B6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4" type="#_x0000_t202" style="position:absolute;margin-left:0;margin-top:0;width:93.9pt;height:14.4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" filled="f" stroked="f" strokeweight=".5pt">
              <v:textbox inset="0,0,0,0">
                <w:txbxContent>
                  <w:p w14:paraId="0F2EF1DA" w14:textId="24D7EDE1" w:rsidR="008F15E1" w:rsidRDefault="001317AB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45E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BE4F5" w14:textId="77777777" w:rsidR="009D6D42" w:rsidRDefault="009D6D42">
      <w:r>
        <w:separator/>
      </w:r>
    </w:p>
  </w:footnote>
  <w:footnote w:type="continuationSeparator" w:id="0">
    <w:p w14:paraId="3F3292BD" w14:textId="77777777" w:rsidR="009D6D42" w:rsidRDefault="009D6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FDEB" w14:textId="77777777" w:rsidR="008F15E1" w:rsidRDefault="001317AB">
    <w:pPr>
      <w:pStyle w:val="a6"/>
      <w:pBdr>
        <w:bottom w:val="single" w:sz="4" w:space="1" w:color="auto"/>
      </w:pBdr>
    </w:pPr>
    <w:proofErr w:type="gramStart"/>
    <w:r>
      <w:rPr>
        <w:rFonts w:hint="eastAsia"/>
        <w:sz w:val="21"/>
        <w:szCs w:val="21"/>
      </w:rPr>
      <w:t>武汉翔明激光</w:t>
    </w:r>
    <w:proofErr w:type="gramEnd"/>
    <w:r>
      <w:rPr>
        <w:rFonts w:hint="eastAsia"/>
        <w:sz w:val="21"/>
        <w:szCs w:val="21"/>
      </w:rPr>
      <w:t>产品规格书</w:t>
    </w:r>
    <w:r>
      <w:rPr>
        <w:rFonts w:hint="eastAsia"/>
        <w:sz w:val="21"/>
        <w:szCs w:val="21"/>
      </w:rPr>
      <w:t xml:space="preserve">                                  </w:t>
    </w:r>
    <w:r>
      <w:rPr>
        <w:rFonts w:hint="eastAsia"/>
        <w:noProof/>
      </w:rPr>
      <w:drawing>
        <wp:inline distT="0" distB="0" distL="114300" distR="114300" wp14:anchorId="5AA5C701" wp14:editId="24D066C7">
          <wp:extent cx="1470660" cy="347980"/>
          <wp:effectExtent l="0" t="0" r="7620" b="1905"/>
          <wp:docPr id="31" name="图片 3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7A056" w14:textId="77777777" w:rsidR="008F15E1" w:rsidRDefault="001317AB">
    <w:pPr>
      <w:pStyle w:val="a6"/>
      <w:pBdr>
        <w:bottom w:val="single" w:sz="4" w:space="1" w:color="auto"/>
      </w:pBdr>
      <w:jc w:val="left"/>
    </w:pPr>
    <w:proofErr w:type="gramStart"/>
    <w:r>
      <w:rPr>
        <w:rFonts w:hint="eastAsia"/>
        <w:sz w:val="21"/>
        <w:szCs w:val="21"/>
      </w:rPr>
      <w:t>武汉翔明激光</w:t>
    </w:r>
    <w:proofErr w:type="gramEnd"/>
    <w:r>
      <w:rPr>
        <w:rFonts w:hint="eastAsia"/>
        <w:sz w:val="21"/>
        <w:szCs w:val="21"/>
      </w:rPr>
      <w:t>产品规格书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  <w:noProof/>
      </w:rPr>
      <w:drawing>
        <wp:inline distT="0" distB="0" distL="114300" distR="114300" wp14:anchorId="6A03ABF8" wp14:editId="29E93478">
          <wp:extent cx="1470660" cy="347980"/>
          <wp:effectExtent l="0" t="0" r="7620" b="1905"/>
          <wp:docPr id="32" name="图片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0FA5" w14:textId="77777777" w:rsidR="008F15E1" w:rsidRDefault="001317A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DC3F1CA" wp14:editId="711FB9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25" name="WordArt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59690" w14:textId="77777777" w:rsidR="008F15E1" w:rsidRDefault="001317AB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3F1CA" id="_x0000_t202" coordsize="21600,21600" o:spt="202" path="m,l,21600r21600,l21600,xe">
              <v:stroke joinstyle="miter"/>
              <v:path gradientshapeok="t" o:connecttype="rect"/>
            </v:shapetype>
            <v:shape id="WordArt 11" o:spid="_x0000_s1029" type="#_x0000_t202" style="position:absolute;left:0;text-align:left;margin-left:0;margin-top:0;width:481.4pt;height:105.85pt;rotation:-45;z-index:-25165516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" filled="f" stroked="f">
              <o:lock v:ext="edit" aspectratio="t" shapetype="t"/>
              <v:textbox style="mso-fit-shape-to-text:t">
                <w:txbxContent>
                  <w:p w14:paraId="62459690" w14:textId="77777777" w:rsidR="008F15E1" w:rsidRDefault="001317AB">
                    <w:pPr>
                      <w:jc w:val="center"/>
                      <w:rPr>
                        <w:kern w:val="0"/>
                        <w:sz w:val="24"/>
                      </w:rPr>
                    </w:pPr>
                    <w:proofErr w:type="gramStart"/>
                    <w:r>
                      <w:rPr>
                        <w:rFonts w:ascii="微软雅黑" w:eastAsia="微软雅黑" w:hAnsi="微软雅黑"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A6A80" w14:textId="77777777" w:rsidR="008F15E1" w:rsidRDefault="001317AB">
    <w:pPr>
      <w:pStyle w:val="a6"/>
      <w:pBdr>
        <w:bottom w:val="single" w:sz="4" w:space="1" w:color="auto"/>
      </w:pBdr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D4F9342" wp14:editId="10D11E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0" t="1781175" r="0" b="1894205"/>
              <wp:wrapNone/>
              <wp:docPr id="7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65F897" w14:textId="77777777" w:rsidR="008F15E1" w:rsidRDefault="001317AB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F9342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31" type="#_x0000_t202" style="position:absolute;margin-left:0;margin-top:0;width:481.4pt;height:105.85pt;rotation:-45;z-index:-25165312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" filled="f" stroked="f">
              <o:lock v:ext="edit" aspectratio="t" shapetype="t"/>
              <v:textbox style="mso-fit-shape-to-text:t">
                <w:txbxContent>
                  <w:p w14:paraId="1A65F897" w14:textId="77777777" w:rsidR="008F15E1" w:rsidRDefault="001317AB">
                    <w:pPr>
                      <w:jc w:val="center"/>
                      <w:rPr>
                        <w:kern w:val="0"/>
                        <w:sz w:val="24"/>
                      </w:rPr>
                    </w:pPr>
                    <w:proofErr w:type="gramStart"/>
                    <w:r>
                      <w:rPr>
                        <w:rFonts w:ascii="微软雅黑" w:eastAsia="微软雅黑" w:hAnsi="微软雅黑"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  <w:noProof/>
      </w:rPr>
      <w:drawing>
        <wp:inline distT="0" distB="0" distL="114300" distR="114300" wp14:anchorId="418142FB" wp14:editId="16F35B99">
          <wp:extent cx="1470660" cy="347980"/>
          <wp:effectExtent l="0" t="0" r="15240" b="14605"/>
          <wp:docPr id="33" name="图片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proofErr w:type="gramStart"/>
    <w:r>
      <w:rPr>
        <w:rFonts w:hint="eastAsia"/>
        <w:sz w:val="21"/>
        <w:szCs w:val="21"/>
      </w:rPr>
      <w:t>武汉翔明激光</w:t>
    </w:r>
    <w:proofErr w:type="gramEnd"/>
    <w:r>
      <w:rPr>
        <w:rFonts w:hint="eastAsia"/>
        <w:sz w:val="21"/>
        <w:szCs w:val="21"/>
      </w:rPr>
      <w:t>产品规格书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20BD1" w14:textId="77777777" w:rsidR="008F15E1" w:rsidRDefault="001317AB">
    <w:pPr>
      <w:pStyle w:val="a6"/>
      <w:pBdr>
        <w:bottom w:val="single" w:sz="4" w:space="1" w:color="auto"/>
      </w:pBdr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0DA9D8" wp14:editId="54396BD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13780" cy="1344295"/>
              <wp:effectExtent l="2385060" t="0" r="0" b="0"/>
              <wp:wrapNone/>
              <wp:docPr id="14" name="WordArt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 noChangeShapeType="1" noTextEdit="1"/>
                    </wps:cNvSpPr>
                    <wps:spPr bwMode="auto">
                      <a:xfrm rot="-2700000">
                        <a:off x="0" y="0"/>
                        <a:ext cx="6113780" cy="1344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45461" w14:textId="77777777" w:rsidR="008F15E1" w:rsidRDefault="001317AB">
                          <w:pPr>
                            <w:jc w:val="center"/>
                            <w:rPr>
                              <w:kern w:val="0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64000"/>
                                  </w14:srgbClr>
                                </w14:solidFill>
                              </w14:textFill>
                            </w:rPr>
                            <w:t>武汉翔明激光</w:t>
                          </w:r>
                          <w:proofErr w:type="gram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DA9D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481.4pt;height:105.85pt;rotation:-45;z-index:-25165107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" filled="f" stroked="f">
              <o:lock v:ext="edit" aspectratio="t" shapetype="t"/>
              <v:textbox style="mso-fit-shape-to-text:t">
                <w:txbxContent>
                  <w:p w14:paraId="3EB45461" w14:textId="77777777" w:rsidR="008F15E1" w:rsidRDefault="001317AB">
                    <w:pPr>
                      <w:jc w:val="center"/>
                      <w:rPr>
                        <w:kern w:val="0"/>
                        <w:sz w:val="24"/>
                      </w:rPr>
                    </w:pPr>
                    <w:proofErr w:type="gramStart"/>
                    <w:r>
                      <w:rPr>
                        <w:rFonts w:ascii="微软雅黑" w:eastAsia="微软雅黑" w:hAnsi="微软雅黑"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64000"/>
                            </w14:srgbClr>
                          </w14:solidFill>
                        </w14:textFill>
                      </w:rPr>
                      <w:t>武汉翔明激光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sz w:val="21"/>
        <w:szCs w:val="21"/>
      </w:rPr>
      <w:t xml:space="preserve"> </w:t>
    </w:r>
    <w:r>
      <w:rPr>
        <w:rFonts w:hint="eastAsia"/>
        <w:noProof/>
      </w:rPr>
      <w:drawing>
        <wp:inline distT="0" distB="0" distL="114300" distR="114300" wp14:anchorId="39EB86BA" wp14:editId="1B9C6311">
          <wp:extent cx="1470660" cy="347980"/>
          <wp:effectExtent l="0" t="0" r="7620" b="1905"/>
          <wp:docPr id="34" name="图片 3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图片 3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 xml:space="preserve">    </w:t>
    </w:r>
    <w:r>
      <w:rPr>
        <w:rFonts w:hint="eastAsia"/>
        <w:sz w:val="24"/>
      </w:rPr>
      <w:t xml:space="preserve">                         </w:t>
    </w:r>
    <w:proofErr w:type="gramStart"/>
    <w:r>
      <w:rPr>
        <w:rFonts w:hint="eastAsia"/>
        <w:sz w:val="21"/>
        <w:szCs w:val="21"/>
      </w:rPr>
      <w:t>武汉翔明激光</w:t>
    </w:r>
    <w:proofErr w:type="gramEnd"/>
    <w:r>
      <w:rPr>
        <w:rFonts w:hint="eastAsia"/>
        <w:sz w:val="21"/>
        <w:szCs w:val="21"/>
      </w:rPr>
      <w:t>产品规格书</w:t>
    </w:r>
    <w:r>
      <w:rPr>
        <w:rFonts w:hint="eastAsia"/>
        <w:sz w:val="21"/>
        <w:szCs w:val="21"/>
      </w:rPr>
      <w:t xml:space="preserve">   </w:t>
    </w:r>
    <w:r>
      <w:rPr>
        <w:rFonts w:hint="eastAsia"/>
      </w:rPr>
      <w:t xml:space="preserve">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230E" w14:textId="77777777" w:rsidR="008F15E1" w:rsidRDefault="001317AB">
    <w:pPr>
      <w:pStyle w:val="a6"/>
    </w:pPr>
    <w:proofErr w:type="gramStart"/>
    <w:r>
      <w:rPr>
        <w:rFonts w:hint="eastAsia"/>
        <w:sz w:val="21"/>
        <w:szCs w:val="21"/>
      </w:rPr>
      <w:t>武汉翔明激光</w:t>
    </w:r>
    <w:proofErr w:type="gramEnd"/>
    <w:r>
      <w:rPr>
        <w:rFonts w:hint="eastAsia"/>
        <w:sz w:val="21"/>
        <w:szCs w:val="21"/>
      </w:rPr>
      <w:t>产品规格书</w:t>
    </w:r>
    <w:r>
      <w:rPr>
        <w:rFonts w:hint="eastAsia"/>
        <w:sz w:val="21"/>
        <w:szCs w:val="21"/>
      </w:rPr>
      <w:t xml:space="preserve">     </w:t>
    </w:r>
    <w:r>
      <w:rPr>
        <w:rFonts w:hint="eastAsia"/>
        <w:sz w:val="24"/>
      </w:rPr>
      <w:t xml:space="preserve">   </w:t>
    </w:r>
    <w:r>
      <w:rPr>
        <w:rFonts w:hint="eastAsia"/>
      </w:rPr>
      <w:t xml:space="preserve">                              </w:t>
    </w:r>
    <w:r>
      <w:rPr>
        <w:rFonts w:hint="eastAsia"/>
        <w:noProof/>
      </w:rPr>
      <w:drawing>
        <wp:inline distT="0" distB="0" distL="114300" distR="114300" wp14:anchorId="59914051" wp14:editId="345D45A8">
          <wp:extent cx="1470660" cy="347980"/>
          <wp:effectExtent l="0" t="0" r="15240" b="14605"/>
          <wp:docPr id="35" name="图片 3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66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A9FBB" w14:textId="77777777" w:rsidR="008F15E1" w:rsidRDefault="001317AB">
    <w:pPr>
      <w:pStyle w:val="a6"/>
      <w:spacing w:line="20" w:lineRule="exac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4CE"/>
    <w:multiLevelType w:val="singleLevel"/>
    <w:tmpl w:val="3CEC64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4BC6C1DF"/>
    <w:multiLevelType w:val="singleLevel"/>
    <w:tmpl w:val="4BC6C1DF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kMTc5ODA0YzdmNTJlY2U3NDU1NmUyOTAwOTkxNmYifQ=="/>
  </w:docVars>
  <w:rsids>
    <w:rsidRoot w:val="00A56AA4"/>
    <w:rsid w:val="000429DC"/>
    <w:rsid w:val="0005301F"/>
    <w:rsid w:val="0006131A"/>
    <w:rsid w:val="00081F50"/>
    <w:rsid w:val="0008516A"/>
    <w:rsid w:val="00096B9D"/>
    <w:rsid w:val="000A4B86"/>
    <w:rsid w:val="000B7A3B"/>
    <w:rsid w:val="000D0263"/>
    <w:rsid w:val="000D2EDE"/>
    <w:rsid w:val="000D7175"/>
    <w:rsid w:val="000F5660"/>
    <w:rsid w:val="000F7196"/>
    <w:rsid w:val="001317AB"/>
    <w:rsid w:val="00140A33"/>
    <w:rsid w:val="00185FC9"/>
    <w:rsid w:val="0019785A"/>
    <w:rsid w:val="001B2266"/>
    <w:rsid w:val="001D2CAA"/>
    <w:rsid w:val="001E1370"/>
    <w:rsid w:val="001F62DF"/>
    <w:rsid w:val="001F7DE0"/>
    <w:rsid w:val="00214A69"/>
    <w:rsid w:val="00225FAC"/>
    <w:rsid w:val="002361BD"/>
    <w:rsid w:val="002419A3"/>
    <w:rsid w:val="00264342"/>
    <w:rsid w:val="0026733D"/>
    <w:rsid w:val="002969CB"/>
    <w:rsid w:val="002A623A"/>
    <w:rsid w:val="002B789E"/>
    <w:rsid w:val="002E0051"/>
    <w:rsid w:val="002E5CDB"/>
    <w:rsid w:val="002F65C7"/>
    <w:rsid w:val="00303DC0"/>
    <w:rsid w:val="00304209"/>
    <w:rsid w:val="00321FAC"/>
    <w:rsid w:val="0033629A"/>
    <w:rsid w:val="00347D44"/>
    <w:rsid w:val="00351AA8"/>
    <w:rsid w:val="00354878"/>
    <w:rsid w:val="003722A8"/>
    <w:rsid w:val="00395E05"/>
    <w:rsid w:val="003A23E2"/>
    <w:rsid w:val="003A63B8"/>
    <w:rsid w:val="003D75E7"/>
    <w:rsid w:val="003E7F5C"/>
    <w:rsid w:val="003F1F50"/>
    <w:rsid w:val="003F40B4"/>
    <w:rsid w:val="00400231"/>
    <w:rsid w:val="00405DEB"/>
    <w:rsid w:val="004104B7"/>
    <w:rsid w:val="00430B04"/>
    <w:rsid w:val="00443B52"/>
    <w:rsid w:val="0044775F"/>
    <w:rsid w:val="00473361"/>
    <w:rsid w:val="00473CCE"/>
    <w:rsid w:val="00477142"/>
    <w:rsid w:val="0047785E"/>
    <w:rsid w:val="004A70DD"/>
    <w:rsid w:val="004B0404"/>
    <w:rsid w:val="004D6EF0"/>
    <w:rsid w:val="00504197"/>
    <w:rsid w:val="00511AAC"/>
    <w:rsid w:val="00561FC8"/>
    <w:rsid w:val="0058708D"/>
    <w:rsid w:val="0060094F"/>
    <w:rsid w:val="00604EDF"/>
    <w:rsid w:val="0064438A"/>
    <w:rsid w:val="00647DA6"/>
    <w:rsid w:val="00663652"/>
    <w:rsid w:val="00675CD9"/>
    <w:rsid w:val="006B45C2"/>
    <w:rsid w:val="006D015C"/>
    <w:rsid w:val="006F0718"/>
    <w:rsid w:val="00700C73"/>
    <w:rsid w:val="007451EE"/>
    <w:rsid w:val="00777A2F"/>
    <w:rsid w:val="00780247"/>
    <w:rsid w:val="0078210A"/>
    <w:rsid w:val="00791B55"/>
    <w:rsid w:val="007A189E"/>
    <w:rsid w:val="007A60F6"/>
    <w:rsid w:val="007C5705"/>
    <w:rsid w:val="007D2324"/>
    <w:rsid w:val="00806C62"/>
    <w:rsid w:val="008238F6"/>
    <w:rsid w:val="00832958"/>
    <w:rsid w:val="00841245"/>
    <w:rsid w:val="00841959"/>
    <w:rsid w:val="0088277E"/>
    <w:rsid w:val="00894D03"/>
    <w:rsid w:val="00896FF8"/>
    <w:rsid w:val="008A4EA2"/>
    <w:rsid w:val="008B39E9"/>
    <w:rsid w:val="008C763D"/>
    <w:rsid w:val="008F15E1"/>
    <w:rsid w:val="008F16CF"/>
    <w:rsid w:val="00900E5C"/>
    <w:rsid w:val="009039AD"/>
    <w:rsid w:val="00916BD6"/>
    <w:rsid w:val="00945572"/>
    <w:rsid w:val="0095777D"/>
    <w:rsid w:val="0096571F"/>
    <w:rsid w:val="0099391D"/>
    <w:rsid w:val="009B1A8F"/>
    <w:rsid w:val="009D6D42"/>
    <w:rsid w:val="009E3B93"/>
    <w:rsid w:val="009F11C7"/>
    <w:rsid w:val="00A05AA0"/>
    <w:rsid w:val="00A07AB8"/>
    <w:rsid w:val="00A145F3"/>
    <w:rsid w:val="00A179FA"/>
    <w:rsid w:val="00A300EC"/>
    <w:rsid w:val="00A3721C"/>
    <w:rsid w:val="00A412B2"/>
    <w:rsid w:val="00A41600"/>
    <w:rsid w:val="00A47A3D"/>
    <w:rsid w:val="00A56735"/>
    <w:rsid w:val="00A56AA4"/>
    <w:rsid w:val="00A62990"/>
    <w:rsid w:val="00A912EB"/>
    <w:rsid w:val="00A91622"/>
    <w:rsid w:val="00A91A06"/>
    <w:rsid w:val="00AA22F5"/>
    <w:rsid w:val="00AA6575"/>
    <w:rsid w:val="00AB4D80"/>
    <w:rsid w:val="00AB50A6"/>
    <w:rsid w:val="00AC4A1C"/>
    <w:rsid w:val="00AC77A4"/>
    <w:rsid w:val="00AD41D5"/>
    <w:rsid w:val="00AE6493"/>
    <w:rsid w:val="00B07097"/>
    <w:rsid w:val="00B07CC7"/>
    <w:rsid w:val="00B15E9F"/>
    <w:rsid w:val="00B43150"/>
    <w:rsid w:val="00B845E8"/>
    <w:rsid w:val="00B96368"/>
    <w:rsid w:val="00B97199"/>
    <w:rsid w:val="00BA6F72"/>
    <w:rsid w:val="00BB6CB3"/>
    <w:rsid w:val="00BE14E7"/>
    <w:rsid w:val="00BF4CA0"/>
    <w:rsid w:val="00C06849"/>
    <w:rsid w:val="00C5690E"/>
    <w:rsid w:val="00C83792"/>
    <w:rsid w:val="00C84897"/>
    <w:rsid w:val="00C92696"/>
    <w:rsid w:val="00CC1F80"/>
    <w:rsid w:val="00CD7E12"/>
    <w:rsid w:val="00D034C8"/>
    <w:rsid w:val="00D03568"/>
    <w:rsid w:val="00D14B48"/>
    <w:rsid w:val="00D153E6"/>
    <w:rsid w:val="00D347F1"/>
    <w:rsid w:val="00D532EC"/>
    <w:rsid w:val="00D54FC0"/>
    <w:rsid w:val="00D67C3B"/>
    <w:rsid w:val="00D71ABA"/>
    <w:rsid w:val="00D86A8A"/>
    <w:rsid w:val="00DB723E"/>
    <w:rsid w:val="00DE7D7F"/>
    <w:rsid w:val="00E20CD2"/>
    <w:rsid w:val="00E26CAA"/>
    <w:rsid w:val="00E76BDE"/>
    <w:rsid w:val="00E80862"/>
    <w:rsid w:val="00E80AD2"/>
    <w:rsid w:val="00E859AB"/>
    <w:rsid w:val="00E92E7E"/>
    <w:rsid w:val="00EA3A24"/>
    <w:rsid w:val="00EB1CDC"/>
    <w:rsid w:val="00ED29B8"/>
    <w:rsid w:val="00EE318B"/>
    <w:rsid w:val="00F371B9"/>
    <w:rsid w:val="00F41FF7"/>
    <w:rsid w:val="00F45E8C"/>
    <w:rsid w:val="00F46D82"/>
    <w:rsid w:val="00F64231"/>
    <w:rsid w:val="00F65956"/>
    <w:rsid w:val="00F95738"/>
    <w:rsid w:val="01EF0907"/>
    <w:rsid w:val="023B491E"/>
    <w:rsid w:val="0382332D"/>
    <w:rsid w:val="040C424B"/>
    <w:rsid w:val="042C3FDD"/>
    <w:rsid w:val="051B6BED"/>
    <w:rsid w:val="05F54594"/>
    <w:rsid w:val="06BA0A9B"/>
    <w:rsid w:val="06D220A2"/>
    <w:rsid w:val="07125F5D"/>
    <w:rsid w:val="073C52DD"/>
    <w:rsid w:val="074166D8"/>
    <w:rsid w:val="07AB068C"/>
    <w:rsid w:val="07B83E2D"/>
    <w:rsid w:val="07F0282A"/>
    <w:rsid w:val="0A027784"/>
    <w:rsid w:val="0A0972DE"/>
    <w:rsid w:val="0B596E08"/>
    <w:rsid w:val="0CE77089"/>
    <w:rsid w:val="0D693A78"/>
    <w:rsid w:val="0E7E5A3E"/>
    <w:rsid w:val="0EAA1DE6"/>
    <w:rsid w:val="0FC72420"/>
    <w:rsid w:val="0FE34A35"/>
    <w:rsid w:val="121E7ABD"/>
    <w:rsid w:val="129B670F"/>
    <w:rsid w:val="1371029A"/>
    <w:rsid w:val="15BF50C4"/>
    <w:rsid w:val="15D9069C"/>
    <w:rsid w:val="15E659E0"/>
    <w:rsid w:val="162626CF"/>
    <w:rsid w:val="1650708F"/>
    <w:rsid w:val="17011D34"/>
    <w:rsid w:val="18A535E0"/>
    <w:rsid w:val="18BA3E32"/>
    <w:rsid w:val="18D40C89"/>
    <w:rsid w:val="1A244B4D"/>
    <w:rsid w:val="1ADD0C8B"/>
    <w:rsid w:val="1B872A58"/>
    <w:rsid w:val="1C0A6AA1"/>
    <w:rsid w:val="1CA63DD0"/>
    <w:rsid w:val="1D1E1C7A"/>
    <w:rsid w:val="1F1B39D5"/>
    <w:rsid w:val="1F426A16"/>
    <w:rsid w:val="1FCE5BAA"/>
    <w:rsid w:val="1FD769BA"/>
    <w:rsid w:val="1FE714B6"/>
    <w:rsid w:val="20473885"/>
    <w:rsid w:val="20C35091"/>
    <w:rsid w:val="21A551C6"/>
    <w:rsid w:val="21D15175"/>
    <w:rsid w:val="224A473C"/>
    <w:rsid w:val="22634125"/>
    <w:rsid w:val="230F0E8A"/>
    <w:rsid w:val="23776BEC"/>
    <w:rsid w:val="26046186"/>
    <w:rsid w:val="2714415A"/>
    <w:rsid w:val="281C40A6"/>
    <w:rsid w:val="29746587"/>
    <w:rsid w:val="29B7038D"/>
    <w:rsid w:val="2CCC3CCC"/>
    <w:rsid w:val="2CE73023"/>
    <w:rsid w:val="2CF47897"/>
    <w:rsid w:val="2D5B658F"/>
    <w:rsid w:val="2D6E11B0"/>
    <w:rsid w:val="2DFB7452"/>
    <w:rsid w:val="2F371114"/>
    <w:rsid w:val="2F486A1C"/>
    <w:rsid w:val="30267ECC"/>
    <w:rsid w:val="31010F5B"/>
    <w:rsid w:val="319B5DC4"/>
    <w:rsid w:val="323A6BBF"/>
    <w:rsid w:val="32AA5A02"/>
    <w:rsid w:val="34F05CC4"/>
    <w:rsid w:val="37EB1B20"/>
    <w:rsid w:val="38902541"/>
    <w:rsid w:val="38D52073"/>
    <w:rsid w:val="397A316E"/>
    <w:rsid w:val="3A813450"/>
    <w:rsid w:val="3B377227"/>
    <w:rsid w:val="3B885F5C"/>
    <w:rsid w:val="3C624087"/>
    <w:rsid w:val="3CD16A1D"/>
    <w:rsid w:val="3CDC36D8"/>
    <w:rsid w:val="3DE51E7C"/>
    <w:rsid w:val="3E5D14FC"/>
    <w:rsid w:val="3EAD728E"/>
    <w:rsid w:val="3EFA72A7"/>
    <w:rsid w:val="3FAF7AC1"/>
    <w:rsid w:val="3FDD12D6"/>
    <w:rsid w:val="3FE77EC9"/>
    <w:rsid w:val="401135F0"/>
    <w:rsid w:val="4068199F"/>
    <w:rsid w:val="41C27F27"/>
    <w:rsid w:val="41C5173E"/>
    <w:rsid w:val="425E2F70"/>
    <w:rsid w:val="43462F51"/>
    <w:rsid w:val="44497D6B"/>
    <w:rsid w:val="4450382F"/>
    <w:rsid w:val="462C0D7C"/>
    <w:rsid w:val="463D5F3F"/>
    <w:rsid w:val="46C54675"/>
    <w:rsid w:val="47370C0B"/>
    <w:rsid w:val="499440D3"/>
    <w:rsid w:val="4A15784B"/>
    <w:rsid w:val="4A167315"/>
    <w:rsid w:val="4B4B2CFB"/>
    <w:rsid w:val="4B4D6D1D"/>
    <w:rsid w:val="4C3B08EA"/>
    <w:rsid w:val="4CE0374F"/>
    <w:rsid w:val="4D265D48"/>
    <w:rsid w:val="4E274A10"/>
    <w:rsid w:val="4E421742"/>
    <w:rsid w:val="4E6C0D96"/>
    <w:rsid w:val="500513E2"/>
    <w:rsid w:val="50057271"/>
    <w:rsid w:val="511453B7"/>
    <w:rsid w:val="51B20B61"/>
    <w:rsid w:val="53237F96"/>
    <w:rsid w:val="53B51901"/>
    <w:rsid w:val="545840B7"/>
    <w:rsid w:val="54764FD3"/>
    <w:rsid w:val="54E225CC"/>
    <w:rsid w:val="56422452"/>
    <w:rsid w:val="571124EF"/>
    <w:rsid w:val="577911EA"/>
    <w:rsid w:val="582416DF"/>
    <w:rsid w:val="59520604"/>
    <w:rsid w:val="5A8570E4"/>
    <w:rsid w:val="5ADF5DAB"/>
    <w:rsid w:val="5AE227A1"/>
    <w:rsid w:val="5B552208"/>
    <w:rsid w:val="5B6B7280"/>
    <w:rsid w:val="5C22769D"/>
    <w:rsid w:val="5C4229BD"/>
    <w:rsid w:val="5C7E2E7F"/>
    <w:rsid w:val="5EA33DFC"/>
    <w:rsid w:val="5F4E5C0C"/>
    <w:rsid w:val="5F9979E3"/>
    <w:rsid w:val="5FAC072A"/>
    <w:rsid w:val="60EE2AE7"/>
    <w:rsid w:val="61024EDE"/>
    <w:rsid w:val="613A0A78"/>
    <w:rsid w:val="61577FA2"/>
    <w:rsid w:val="62481652"/>
    <w:rsid w:val="6270573D"/>
    <w:rsid w:val="62F1622C"/>
    <w:rsid w:val="63A21802"/>
    <w:rsid w:val="64B56AD4"/>
    <w:rsid w:val="64B63F1D"/>
    <w:rsid w:val="64D206B5"/>
    <w:rsid w:val="64D74E22"/>
    <w:rsid w:val="65DF6419"/>
    <w:rsid w:val="661E6333"/>
    <w:rsid w:val="66941793"/>
    <w:rsid w:val="66DB6A1E"/>
    <w:rsid w:val="673F01FD"/>
    <w:rsid w:val="67BB6B9C"/>
    <w:rsid w:val="681E4611"/>
    <w:rsid w:val="68897777"/>
    <w:rsid w:val="69C60FCD"/>
    <w:rsid w:val="6A132DC9"/>
    <w:rsid w:val="6AEC4F10"/>
    <w:rsid w:val="6B0431CC"/>
    <w:rsid w:val="6CF11ADE"/>
    <w:rsid w:val="6DDC6CEC"/>
    <w:rsid w:val="6E294172"/>
    <w:rsid w:val="6E4735FC"/>
    <w:rsid w:val="6EDA3C20"/>
    <w:rsid w:val="6EE26ECF"/>
    <w:rsid w:val="6EE611E1"/>
    <w:rsid w:val="6F00105F"/>
    <w:rsid w:val="702F787D"/>
    <w:rsid w:val="70515066"/>
    <w:rsid w:val="70C632C6"/>
    <w:rsid w:val="71FF5A71"/>
    <w:rsid w:val="7271172A"/>
    <w:rsid w:val="733552B2"/>
    <w:rsid w:val="740A043C"/>
    <w:rsid w:val="74290402"/>
    <w:rsid w:val="74593851"/>
    <w:rsid w:val="75340D24"/>
    <w:rsid w:val="756349BE"/>
    <w:rsid w:val="76403554"/>
    <w:rsid w:val="766A62DE"/>
    <w:rsid w:val="76BD28CD"/>
    <w:rsid w:val="781A01DE"/>
    <w:rsid w:val="7A4F6B36"/>
    <w:rsid w:val="7A5412F2"/>
    <w:rsid w:val="7C670018"/>
    <w:rsid w:val="7D7023F5"/>
    <w:rsid w:val="7F4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D1FE0C"/>
  <w15:docId w15:val="{61D17A7F-111D-4EF8-AA9F-831EBCB3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3" w:uiPriority="99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120" w:line="480" w:lineRule="auto"/>
      <w:outlineLvl w:val="0"/>
    </w:pPr>
    <w:rPr>
      <w:b/>
      <w:kern w:val="44"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/>
      <w:outlineLvl w:val="1"/>
    </w:pPr>
    <w:rPr>
      <w:rFonts w:eastAsia="楷体" w:cs="Arial"/>
      <w:b/>
      <w:bCs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qFormat/>
    <w:pPr>
      <w:spacing w:after="120"/>
      <w:ind w:leftChars="200" w:left="420"/>
    </w:pPr>
  </w:style>
  <w:style w:type="paragraph" w:styleId="30">
    <w:name w:val="Body Text 3"/>
    <w:basedOn w:val="a"/>
    <w:uiPriority w:val="99"/>
    <w:qFormat/>
    <w:pPr>
      <w:spacing w:after="120"/>
    </w:pPr>
    <w:rPr>
      <w:sz w:val="16"/>
      <w:szCs w:val="16"/>
    </w:rPr>
  </w:style>
  <w:style w:type="paragraph" w:styleId="a4">
    <w:name w:val="Body Text"/>
    <w:basedOn w:val="a"/>
    <w:uiPriority w:val="99"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</w:style>
  <w:style w:type="paragraph" w:styleId="a7">
    <w:name w:val="Normal (Web)"/>
    <w:basedOn w:val="a"/>
    <w:uiPriority w:val="99"/>
    <w:unhideWhenUsed/>
    <w:qFormat/>
    <w:rPr>
      <w:rFonts w:ascii="Times New Roman" w:hAnsi="Times New Roman" w:cs="Times New Roman"/>
      <w:sz w:val="24"/>
    </w:rPr>
  </w:style>
  <w:style w:type="table" w:styleId="a8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qFormat/>
    <w:rPr>
      <w:color w:val="0000FF"/>
      <w:u w:val="single"/>
    </w:rPr>
  </w:style>
  <w:style w:type="paragraph" w:customStyle="1" w:styleId="12">
    <w:name w:val="无间隔1"/>
    <w:uiPriority w:val="1"/>
    <w:qFormat/>
    <w:pPr>
      <w:widowControl w:val="0"/>
      <w:spacing w:line="360" w:lineRule="auto"/>
      <w:jc w:val="center"/>
    </w:pPr>
    <w:rPr>
      <w:rFonts w:eastAsia="楷体" w:cstheme="minorBidi"/>
      <w:kern w:val="2"/>
      <w:sz w:val="24"/>
      <w:szCs w:val="22"/>
    </w:rPr>
  </w:style>
  <w:style w:type="paragraph" w:customStyle="1" w:styleId="13">
    <w:name w:val="列表段落1"/>
    <w:basedOn w:val="a"/>
    <w:uiPriority w:val="34"/>
    <w:qFormat/>
    <w:pPr>
      <w:ind w:firstLineChars="200" w:firstLine="420"/>
    </w:pPr>
  </w:style>
  <w:style w:type="paragraph" w:customStyle="1" w:styleId="aa">
    <w:name w:val="正文 + 微软雅黑"/>
    <w:basedOn w:val="a7"/>
    <w:uiPriority w:val="99"/>
    <w:semiHidden/>
    <w:qFormat/>
    <w:pPr>
      <w:widowControl/>
      <w:spacing w:before="100" w:beforeAutospacing="1" w:after="100" w:afterAutospacing="1" w:line="360" w:lineRule="auto"/>
      <w:ind w:firstLineChars="200" w:firstLine="600"/>
      <w:jc w:val="left"/>
    </w:pPr>
    <w:rPr>
      <w:rFonts w:ascii="仿宋_GB2312" w:eastAsia="仿宋_GB2312" w:hAnsi="宋体" w:cs="宋体"/>
      <w:color w:val="333333"/>
      <w:kern w:val="0"/>
      <w:sz w:val="30"/>
      <w:szCs w:val="30"/>
    </w:rPr>
  </w:style>
  <w:style w:type="paragraph" w:customStyle="1" w:styleId="ab">
    <w:name w:val="图表"/>
    <w:next w:val="a4"/>
    <w:qFormat/>
    <w:pPr>
      <w:spacing w:line="360" w:lineRule="auto"/>
      <w:jc w:val="center"/>
    </w:pPr>
    <w:rPr>
      <w:rFonts w:eastAsia="楷体_GB2312"/>
      <w:sz w:val="21"/>
      <w:szCs w:val="22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character" w:customStyle="1" w:styleId="20">
    <w:name w:val="标题 2 字符"/>
    <w:link w:val="2"/>
    <w:uiPriority w:val="99"/>
    <w:qFormat/>
    <w:rPr>
      <w:rFonts w:eastAsia="楷体" w:cs="Arial"/>
      <w:b/>
      <w:bCs/>
      <w:sz w:val="28"/>
    </w:rPr>
  </w:style>
  <w:style w:type="character" w:customStyle="1" w:styleId="10">
    <w:name w:val="标题 1 字符"/>
    <w:link w:val="1"/>
    <w:qFormat/>
    <w:rPr>
      <w:rFonts w:asciiTheme="minorHAnsi" w:eastAsiaTheme="minorEastAsia" w:hAnsiTheme="minorHAnsi" w:cstheme="minorBidi"/>
      <w:b/>
      <w:kern w:val="44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FollowedHyperlink"/>
    <w:basedOn w:val="a1"/>
    <w:rsid w:val="00D54FC0"/>
    <w:rPr>
      <w:color w:val="954F72" w:themeColor="followedHyperlink"/>
      <w:u w:val="single"/>
    </w:rPr>
  </w:style>
  <w:style w:type="character" w:styleId="ae">
    <w:name w:val="annotation reference"/>
    <w:basedOn w:val="a1"/>
    <w:rsid w:val="00D54FC0"/>
    <w:rPr>
      <w:sz w:val="21"/>
      <w:szCs w:val="21"/>
    </w:rPr>
  </w:style>
  <w:style w:type="paragraph" w:styleId="af">
    <w:name w:val="annotation text"/>
    <w:basedOn w:val="a"/>
    <w:link w:val="af0"/>
    <w:rsid w:val="00D54FC0"/>
    <w:pPr>
      <w:jc w:val="left"/>
    </w:pPr>
  </w:style>
  <w:style w:type="character" w:customStyle="1" w:styleId="af0">
    <w:name w:val="批注文字 字符"/>
    <w:basedOn w:val="a1"/>
    <w:link w:val="af"/>
    <w:rsid w:val="00D54FC0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D54FC0"/>
    <w:rPr>
      <w:b/>
      <w:bCs/>
    </w:rPr>
  </w:style>
  <w:style w:type="character" w:customStyle="1" w:styleId="af2">
    <w:name w:val="批注主题 字符"/>
    <w:basedOn w:val="af0"/>
    <w:link w:val="af1"/>
    <w:semiHidden/>
    <w:rsid w:val="00D54FC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3">
    <w:name w:val="Balloon Text"/>
    <w:basedOn w:val="a"/>
    <w:link w:val="af4"/>
    <w:semiHidden/>
    <w:unhideWhenUsed/>
    <w:rsid w:val="008A4EA2"/>
    <w:rPr>
      <w:sz w:val="18"/>
      <w:szCs w:val="18"/>
    </w:rPr>
  </w:style>
  <w:style w:type="character" w:customStyle="1" w:styleId="af4">
    <w:name w:val="批注框文本 字符"/>
    <w:basedOn w:val="a1"/>
    <w:link w:val="af3"/>
    <w:semiHidden/>
    <w:rsid w:val="008A4E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36" Type="http://schemas.microsoft.com/office/2016/09/relationships/commentsIds" Target="commentsIds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image" Target="media/image3.png"/><Relationship Id="rId30" Type="http://schemas.openxmlformats.org/officeDocument/2006/relationships/fontTable" Target="fontTable.xml"/><Relationship Id="rId35" Type="http://schemas.microsoft.com/office/2018/08/relationships/commentsExtensible" Target="commentsExtensi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0FDE4-6019-493B-869B-5608543E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48732</cp:lastModifiedBy>
  <cp:revision>3</cp:revision>
  <dcterms:created xsi:type="dcterms:W3CDTF">2023-05-26T08:42:00Z</dcterms:created>
  <dcterms:modified xsi:type="dcterms:W3CDTF">2023-05-26T08:43:00Z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96269F3D650D4A41A15867441F1743D7_13</vt:lpwstr>
  </property>
</Properties>
</file>